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30F21" w14:textId="513C970D" w:rsidR="0037630B" w:rsidRDefault="00613FCE" w:rsidP="00EA4927">
      <w:pPr>
        <w:ind w:left="-900" w:right="-1080"/>
        <w:rPr>
          <w:rFonts w:ascii="Arial" w:hAnsi="Arial"/>
          <w:sz w:val="22"/>
        </w:rPr>
      </w:pPr>
      <w:r>
        <w:rPr>
          <w:noProof/>
        </w:rPr>
        <w:drawing>
          <wp:inline distT="0" distB="0" distL="0" distR="0" wp14:anchorId="4A225ED6" wp14:editId="0945D574">
            <wp:extent cx="1828800" cy="141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30B">
        <w:tab/>
      </w:r>
      <w:r w:rsidR="0037630B">
        <w:tab/>
      </w:r>
      <w:r w:rsidR="0037630B">
        <w:tab/>
      </w:r>
      <w:r w:rsidR="0037630B">
        <w:tab/>
      </w:r>
      <w:r w:rsidR="0037630B">
        <w:tab/>
      </w:r>
      <w:r w:rsidR="0037630B">
        <w:tab/>
      </w:r>
      <w:r w:rsidR="00EA4927">
        <w:tab/>
      </w:r>
      <w:r w:rsidR="00EA4927">
        <w:tab/>
      </w:r>
      <w:r w:rsidR="0037630B">
        <w:rPr>
          <w:rFonts w:ascii="Arial" w:hAnsi="Arial"/>
          <w:sz w:val="22"/>
        </w:rPr>
        <w:t>Swift Current, Sask.</w:t>
      </w:r>
    </w:p>
    <w:p w14:paraId="39082534" w14:textId="5E82D73D" w:rsidR="0037630B" w:rsidRDefault="0037630B" w:rsidP="00CD6EF3">
      <w:pPr>
        <w:tabs>
          <w:tab w:val="right" w:pos="9090"/>
        </w:tabs>
        <w:ind w:left="1260" w:right="-1080" w:hanging="126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E6010">
        <w:rPr>
          <w:rFonts w:ascii="Arial" w:hAnsi="Arial"/>
          <w:sz w:val="22"/>
        </w:rPr>
        <w:t>August</w:t>
      </w:r>
      <w:r w:rsidR="00E3520E">
        <w:rPr>
          <w:rFonts w:ascii="Arial" w:hAnsi="Arial"/>
          <w:sz w:val="22"/>
        </w:rPr>
        <w:t xml:space="preserve"> </w:t>
      </w:r>
      <w:r w:rsidR="000E6010">
        <w:rPr>
          <w:rFonts w:ascii="Arial" w:hAnsi="Arial"/>
          <w:sz w:val="22"/>
        </w:rPr>
        <w:t>6</w:t>
      </w:r>
      <w:r w:rsidR="00E3520E">
        <w:rPr>
          <w:rFonts w:ascii="Arial" w:hAnsi="Arial"/>
          <w:sz w:val="22"/>
        </w:rPr>
        <w:t>, 2024</w:t>
      </w:r>
    </w:p>
    <w:p w14:paraId="316F7DE5" w14:textId="77777777" w:rsidR="00DD7690" w:rsidRDefault="00DD7690">
      <w:pPr>
        <w:tabs>
          <w:tab w:val="left" w:pos="7200"/>
          <w:tab w:val="left" w:pos="7740"/>
        </w:tabs>
        <w:ind w:left="1260" w:right="-1080" w:hanging="1260"/>
        <w:rPr>
          <w:rFonts w:ascii="Arial" w:hAnsi="Arial"/>
          <w:sz w:val="22"/>
        </w:rPr>
      </w:pPr>
    </w:p>
    <w:tbl>
      <w:tblPr>
        <w:tblStyle w:val="TableGrid"/>
        <w:tblW w:w="945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6795"/>
        <w:gridCol w:w="1264"/>
      </w:tblGrid>
      <w:tr w:rsidR="00DD7690" w14:paraId="5DD4520B" w14:textId="77777777" w:rsidTr="00CD6EF3">
        <w:trPr>
          <w:cantSplit/>
        </w:trPr>
        <w:tc>
          <w:tcPr>
            <w:tcW w:w="1391" w:type="dxa"/>
          </w:tcPr>
          <w:p w14:paraId="02CF3478" w14:textId="77777777" w:rsidR="00DD7690" w:rsidRPr="00DD7690" w:rsidRDefault="00DD7690" w:rsidP="009522DB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59" w:type="dxa"/>
            <w:gridSpan w:val="2"/>
          </w:tcPr>
          <w:p w14:paraId="7E2EA09B" w14:textId="4DB11D04" w:rsidR="00DD7690" w:rsidRPr="00DD7690" w:rsidRDefault="00DD7690" w:rsidP="00EA4927">
            <w:pPr>
              <w:tabs>
                <w:tab w:val="left" w:pos="4320"/>
                <w:tab w:val="left" w:pos="7200"/>
              </w:tabs>
              <w:ind w:left="-6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Within the Council Chambers, City Hall, a </w:t>
            </w:r>
            <w:r w:rsidR="00E3520E">
              <w:rPr>
                <w:rFonts w:ascii="Arial" w:hAnsi="Arial"/>
                <w:sz w:val="22"/>
              </w:rPr>
              <w:t>Special</w:t>
            </w:r>
            <w:r>
              <w:rPr>
                <w:rFonts w:ascii="Arial" w:hAnsi="Arial"/>
                <w:sz w:val="22"/>
              </w:rPr>
              <w:t xml:space="preserve"> meeting of the </w:t>
            </w:r>
            <w:r w:rsidRPr="006836DE">
              <w:rPr>
                <w:rFonts w:ascii="Arial" w:hAnsi="Arial"/>
                <w:sz w:val="22"/>
              </w:rPr>
              <w:t>Council</w:t>
            </w:r>
            <w:r>
              <w:rPr>
                <w:rFonts w:ascii="Arial" w:hAnsi="Arial"/>
                <w:sz w:val="22"/>
              </w:rPr>
              <w:t xml:space="preserve"> of the City of Swift Current was held on</w:t>
            </w:r>
            <w:r w:rsidR="000E6010">
              <w:rPr>
                <w:rFonts w:ascii="Arial" w:hAnsi="Arial"/>
                <w:sz w:val="22"/>
              </w:rPr>
              <w:t xml:space="preserve"> August 6</w:t>
            </w:r>
            <w:r w:rsidR="00E3520E">
              <w:rPr>
                <w:rFonts w:ascii="Arial" w:hAnsi="Arial"/>
                <w:sz w:val="22"/>
              </w:rPr>
              <w:t>, 2024</w:t>
            </w:r>
            <w:r>
              <w:rPr>
                <w:rFonts w:ascii="Arial" w:hAnsi="Arial"/>
                <w:sz w:val="22"/>
              </w:rPr>
              <w:t xml:space="preserve">, commencing at </w:t>
            </w:r>
            <w:r w:rsidR="002977E7">
              <w:rPr>
                <w:rFonts w:ascii="Arial" w:hAnsi="Arial"/>
                <w:sz w:val="22"/>
              </w:rPr>
              <w:t>5</w:t>
            </w:r>
            <w:r w:rsidR="00E3520E">
              <w:rPr>
                <w:rFonts w:ascii="Arial" w:hAnsi="Arial"/>
                <w:sz w:val="22"/>
              </w:rPr>
              <w:t>:</w:t>
            </w:r>
            <w:r w:rsidR="002977E7">
              <w:rPr>
                <w:rFonts w:ascii="Arial" w:hAnsi="Arial"/>
                <w:sz w:val="22"/>
              </w:rPr>
              <w:t>59</w:t>
            </w:r>
            <w:r w:rsidR="00E3520E">
              <w:rPr>
                <w:rFonts w:ascii="Arial" w:hAnsi="Arial"/>
                <w:sz w:val="22"/>
              </w:rPr>
              <w:t xml:space="preserve"> </w:t>
            </w:r>
            <w:r w:rsidR="000E6010">
              <w:rPr>
                <w:rFonts w:ascii="Arial" w:hAnsi="Arial"/>
                <w:sz w:val="22"/>
              </w:rPr>
              <w:t>p</w:t>
            </w:r>
            <w:r>
              <w:rPr>
                <w:rFonts w:ascii="Arial" w:hAnsi="Arial"/>
                <w:sz w:val="22"/>
              </w:rPr>
              <w:t>.m.</w:t>
            </w:r>
          </w:p>
        </w:tc>
      </w:tr>
      <w:tr w:rsidR="00EA4927" w14:paraId="1E96785C" w14:textId="77777777" w:rsidTr="00CD6EF3">
        <w:trPr>
          <w:trHeight w:val="288"/>
        </w:trPr>
        <w:tc>
          <w:tcPr>
            <w:tcW w:w="1391" w:type="dxa"/>
          </w:tcPr>
          <w:p w14:paraId="355C5407" w14:textId="20BC9463" w:rsidR="00EA4927" w:rsidRPr="00DD7690" w:rsidRDefault="00EA4927" w:rsidP="009522DB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59" w:type="dxa"/>
            <w:gridSpan w:val="2"/>
          </w:tcPr>
          <w:p w14:paraId="37DFC507" w14:textId="77777777" w:rsidR="00EA4927" w:rsidRPr="00DD7690" w:rsidRDefault="00EA4927" w:rsidP="00EA4927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DD7690" w14:paraId="469F2381" w14:textId="77777777" w:rsidTr="004E2AE7">
        <w:trPr>
          <w:trHeight w:val="80"/>
        </w:trPr>
        <w:tc>
          <w:tcPr>
            <w:tcW w:w="1391" w:type="dxa"/>
          </w:tcPr>
          <w:p w14:paraId="0D941A98" w14:textId="44383586" w:rsidR="00DD7690" w:rsidRPr="00DD7690" w:rsidRDefault="00DD7690" w:rsidP="009522DB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  <w:r w:rsidRPr="00FA585B">
              <w:rPr>
                <w:rFonts w:ascii="Arial" w:hAnsi="Arial"/>
                <w:sz w:val="22"/>
                <w:szCs w:val="22"/>
              </w:rPr>
              <w:t>Attendance:</w:t>
            </w:r>
          </w:p>
        </w:tc>
        <w:tc>
          <w:tcPr>
            <w:tcW w:w="6795" w:type="dxa"/>
          </w:tcPr>
          <w:p w14:paraId="05CD0367" w14:textId="1AD09D15" w:rsidR="00DD7690" w:rsidRPr="00DD7690" w:rsidRDefault="00DD7690" w:rsidP="00EA4927">
            <w:pPr>
              <w:tabs>
                <w:tab w:val="left" w:pos="4320"/>
                <w:tab w:val="left" w:pos="7200"/>
              </w:tabs>
              <w:ind w:left="-60" w:right="-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690">
              <w:rPr>
                <w:rFonts w:ascii="Arial" w:hAnsi="Arial" w:cs="Arial"/>
                <w:sz w:val="22"/>
                <w:szCs w:val="22"/>
              </w:rPr>
              <w:t>Mayor A. Bridal</w:t>
            </w:r>
          </w:p>
        </w:tc>
        <w:tc>
          <w:tcPr>
            <w:tcW w:w="1264" w:type="dxa"/>
          </w:tcPr>
          <w:p w14:paraId="25083327" w14:textId="77777777" w:rsidR="00DD7690" w:rsidRPr="00DD7690" w:rsidRDefault="00DD7690" w:rsidP="00EA4927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DD7690" w14:paraId="3B30346E" w14:textId="77777777" w:rsidTr="004E2AE7">
        <w:trPr>
          <w:trHeight w:val="80"/>
        </w:trPr>
        <w:tc>
          <w:tcPr>
            <w:tcW w:w="1391" w:type="dxa"/>
          </w:tcPr>
          <w:p w14:paraId="6221D883" w14:textId="77777777" w:rsidR="00DD7690" w:rsidRPr="00DD7690" w:rsidRDefault="00DD7690" w:rsidP="009522DB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477C12D3" w14:textId="18D804D1" w:rsidR="00DD7690" w:rsidRPr="00DD7690" w:rsidRDefault="00DD7690" w:rsidP="00EA4927">
            <w:pPr>
              <w:ind w:left="-60" w:right="-1080"/>
              <w:rPr>
                <w:rFonts w:ascii="Arial" w:hAnsi="Arial" w:cs="Arial"/>
                <w:sz w:val="22"/>
                <w:szCs w:val="22"/>
              </w:rPr>
            </w:pPr>
            <w:r w:rsidRPr="00DD7690">
              <w:rPr>
                <w:rFonts w:ascii="Arial" w:hAnsi="Arial" w:cs="Arial"/>
                <w:sz w:val="22"/>
                <w:szCs w:val="22"/>
              </w:rPr>
              <w:t>Councillor T. Christiansen</w:t>
            </w:r>
          </w:p>
        </w:tc>
        <w:tc>
          <w:tcPr>
            <w:tcW w:w="1264" w:type="dxa"/>
          </w:tcPr>
          <w:p w14:paraId="7DEAFE71" w14:textId="77777777" w:rsidR="00DD7690" w:rsidRPr="00DD7690" w:rsidRDefault="00DD7690" w:rsidP="00EA4927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DD7690" w14:paraId="6FD3AEB4" w14:textId="77777777" w:rsidTr="004E2AE7">
        <w:trPr>
          <w:trHeight w:val="80"/>
        </w:trPr>
        <w:tc>
          <w:tcPr>
            <w:tcW w:w="1391" w:type="dxa"/>
          </w:tcPr>
          <w:p w14:paraId="435831B5" w14:textId="77777777" w:rsidR="00DD7690" w:rsidRPr="00DD7690" w:rsidRDefault="00DD7690" w:rsidP="009522DB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2977CD1D" w14:textId="1262A667" w:rsidR="00DD7690" w:rsidRPr="00DD7690" w:rsidRDefault="00DD7690" w:rsidP="00EA4927">
            <w:pPr>
              <w:tabs>
                <w:tab w:val="left" w:pos="4320"/>
                <w:tab w:val="left" w:pos="7200"/>
              </w:tabs>
              <w:ind w:left="-60" w:right="-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690">
              <w:rPr>
                <w:rFonts w:ascii="Arial" w:hAnsi="Arial" w:cs="Arial"/>
                <w:sz w:val="22"/>
                <w:szCs w:val="22"/>
              </w:rPr>
              <w:t>Councillor P. Friesen</w:t>
            </w:r>
            <w:r w:rsidR="00A179F6">
              <w:rPr>
                <w:rFonts w:ascii="Arial" w:hAnsi="Arial" w:cs="Arial"/>
                <w:sz w:val="22"/>
                <w:szCs w:val="22"/>
              </w:rPr>
              <w:t>, via ZOOM video conference</w:t>
            </w:r>
          </w:p>
        </w:tc>
        <w:tc>
          <w:tcPr>
            <w:tcW w:w="1264" w:type="dxa"/>
          </w:tcPr>
          <w:p w14:paraId="74049BA3" w14:textId="77777777" w:rsidR="00DD7690" w:rsidRPr="00DD7690" w:rsidRDefault="00DD7690" w:rsidP="00EA4927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A179F6" w14:paraId="6B2C721F" w14:textId="77777777" w:rsidTr="00612A0D">
        <w:trPr>
          <w:trHeight w:val="80"/>
        </w:trPr>
        <w:tc>
          <w:tcPr>
            <w:tcW w:w="1391" w:type="dxa"/>
          </w:tcPr>
          <w:p w14:paraId="317B8626" w14:textId="77777777" w:rsidR="00A179F6" w:rsidRPr="00DD7690" w:rsidRDefault="00A179F6" w:rsidP="00612A0D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6AD61D2B" w14:textId="2C3B8596" w:rsidR="00A179F6" w:rsidRPr="00DD7690" w:rsidRDefault="00A179F6" w:rsidP="00612A0D">
            <w:pPr>
              <w:tabs>
                <w:tab w:val="left" w:pos="4320"/>
                <w:tab w:val="left" w:pos="7200"/>
              </w:tabs>
              <w:ind w:left="-60" w:right="-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690">
              <w:rPr>
                <w:rFonts w:ascii="Arial" w:hAnsi="Arial" w:cs="Arial"/>
                <w:sz w:val="22"/>
                <w:szCs w:val="22"/>
              </w:rPr>
              <w:t>Councillor R. Plewis</w:t>
            </w:r>
          </w:p>
        </w:tc>
        <w:tc>
          <w:tcPr>
            <w:tcW w:w="1264" w:type="dxa"/>
          </w:tcPr>
          <w:p w14:paraId="3329F1C2" w14:textId="77777777" w:rsidR="00A179F6" w:rsidRPr="00DD7690" w:rsidRDefault="00A179F6" w:rsidP="00612A0D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DD7690" w14:paraId="700E06DE" w14:textId="77777777" w:rsidTr="004E2AE7">
        <w:trPr>
          <w:trHeight w:val="80"/>
        </w:trPr>
        <w:tc>
          <w:tcPr>
            <w:tcW w:w="1391" w:type="dxa"/>
          </w:tcPr>
          <w:p w14:paraId="60AC7463" w14:textId="77777777" w:rsidR="00DD7690" w:rsidRPr="00DD7690" w:rsidRDefault="00DD7690" w:rsidP="009522DB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52F9D9CC" w14:textId="3070EA51" w:rsidR="00DD7690" w:rsidRPr="00DD7690" w:rsidRDefault="00DD7690" w:rsidP="00EA4927">
            <w:pPr>
              <w:tabs>
                <w:tab w:val="left" w:pos="4320"/>
                <w:tab w:val="left" w:pos="7200"/>
              </w:tabs>
              <w:ind w:left="-60" w:right="-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690">
              <w:rPr>
                <w:rFonts w:ascii="Arial" w:hAnsi="Arial" w:cs="Arial"/>
                <w:sz w:val="22"/>
                <w:szCs w:val="22"/>
              </w:rPr>
              <w:t>Councillor R. Switzer</w:t>
            </w:r>
          </w:p>
        </w:tc>
        <w:tc>
          <w:tcPr>
            <w:tcW w:w="1264" w:type="dxa"/>
          </w:tcPr>
          <w:p w14:paraId="56254D29" w14:textId="77777777" w:rsidR="00DD7690" w:rsidRPr="00DD7690" w:rsidRDefault="00DD7690" w:rsidP="00EA4927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DD7690" w14:paraId="6AD223B8" w14:textId="77777777" w:rsidTr="004E2AE7">
        <w:trPr>
          <w:trHeight w:val="80"/>
        </w:trPr>
        <w:tc>
          <w:tcPr>
            <w:tcW w:w="1391" w:type="dxa"/>
          </w:tcPr>
          <w:p w14:paraId="652A5ED8" w14:textId="77777777" w:rsidR="00DD7690" w:rsidRPr="00DD7690" w:rsidRDefault="00DD7690" w:rsidP="009522DB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25856966" w14:textId="7145667D" w:rsidR="00DD7690" w:rsidRPr="00DD7690" w:rsidRDefault="00DD7690" w:rsidP="00EA4927">
            <w:pPr>
              <w:tabs>
                <w:tab w:val="left" w:pos="4320"/>
                <w:tab w:val="left" w:pos="7200"/>
              </w:tabs>
              <w:ind w:left="-60" w:right="-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690">
              <w:rPr>
                <w:rFonts w:ascii="Arial" w:hAnsi="Arial" w:cs="Arial"/>
                <w:sz w:val="22"/>
                <w:szCs w:val="22"/>
              </w:rPr>
              <w:t>Councillor L. Tuntland-Wiebe</w:t>
            </w:r>
          </w:p>
        </w:tc>
        <w:tc>
          <w:tcPr>
            <w:tcW w:w="1264" w:type="dxa"/>
          </w:tcPr>
          <w:p w14:paraId="0A293B3C" w14:textId="77777777" w:rsidR="00DD7690" w:rsidRPr="00DD7690" w:rsidRDefault="00DD7690" w:rsidP="00EA4927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DD7690" w14:paraId="52E0E62E" w14:textId="77777777" w:rsidTr="004E2AE7">
        <w:trPr>
          <w:trHeight w:val="80"/>
        </w:trPr>
        <w:tc>
          <w:tcPr>
            <w:tcW w:w="1391" w:type="dxa"/>
          </w:tcPr>
          <w:p w14:paraId="1C9A6C7D" w14:textId="77777777" w:rsidR="00DD7690" w:rsidRPr="00DD7690" w:rsidRDefault="00DD7690" w:rsidP="009522DB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6B40CBC7" w14:textId="4C5A1438" w:rsidR="00DD7690" w:rsidRPr="00DD7690" w:rsidRDefault="00DD7690" w:rsidP="00EA4927">
            <w:pPr>
              <w:tabs>
                <w:tab w:val="left" w:pos="4320"/>
                <w:tab w:val="left" w:pos="7200"/>
              </w:tabs>
              <w:ind w:left="-60" w:right="-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690">
              <w:rPr>
                <w:rFonts w:ascii="Arial" w:hAnsi="Arial" w:cs="Arial"/>
                <w:sz w:val="22"/>
                <w:szCs w:val="22"/>
              </w:rPr>
              <w:t>Councillor J. Wall</w:t>
            </w:r>
          </w:p>
        </w:tc>
        <w:tc>
          <w:tcPr>
            <w:tcW w:w="1264" w:type="dxa"/>
          </w:tcPr>
          <w:p w14:paraId="2FD67F5D" w14:textId="77777777" w:rsidR="00DD7690" w:rsidRPr="00DD7690" w:rsidRDefault="00DD7690" w:rsidP="00EA4927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0E6010" w14:paraId="3FE06ED7" w14:textId="77777777" w:rsidTr="00CD6EF3">
        <w:trPr>
          <w:trHeight w:val="288"/>
        </w:trPr>
        <w:tc>
          <w:tcPr>
            <w:tcW w:w="1391" w:type="dxa"/>
          </w:tcPr>
          <w:p w14:paraId="175E6AA2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1C2D7835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ind w:left="-60" w:right="-108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17695B4E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0E6010" w14:paraId="0CD62B3C" w14:textId="77777777" w:rsidTr="004E2AE7">
        <w:trPr>
          <w:trHeight w:val="80"/>
        </w:trPr>
        <w:tc>
          <w:tcPr>
            <w:tcW w:w="1391" w:type="dxa"/>
          </w:tcPr>
          <w:p w14:paraId="31941531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18FDCAB3" w14:textId="2A31EDB0" w:rsidR="000E6010" w:rsidRPr="00DD7690" w:rsidRDefault="000E6010" w:rsidP="000E6010">
            <w:pPr>
              <w:tabs>
                <w:tab w:val="left" w:pos="4320"/>
                <w:tab w:val="left" w:pos="7200"/>
              </w:tabs>
              <w:ind w:left="-60" w:right="-10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585B">
              <w:rPr>
                <w:rFonts w:ascii="Arial" w:hAnsi="Arial"/>
                <w:sz w:val="22"/>
                <w:szCs w:val="22"/>
              </w:rPr>
              <w:t>Jim Jones, CAO</w:t>
            </w:r>
          </w:p>
        </w:tc>
        <w:tc>
          <w:tcPr>
            <w:tcW w:w="1264" w:type="dxa"/>
          </w:tcPr>
          <w:p w14:paraId="5B55FCF5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0E6010" w14:paraId="4A28F2BF" w14:textId="77777777" w:rsidTr="004E2AE7">
        <w:trPr>
          <w:trHeight w:val="80"/>
        </w:trPr>
        <w:tc>
          <w:tcPr>
            <w:tcW w:w="1391" w:type="dxa"/>
          </w:tcPr>
          <w:p w14:paraId="005E49E5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3C457703" w14:textId="0542D3B0" w:rsidR="000E6010" w:rsidRPr="00FA585B" w:rsidRDefault="000E6010" w:rsidP="000E6010">
            <w:pPr>
              <w:tabs>
                <w:tab w:val="left" w:pos="4320"/>
                <w:tab w:val="left" w:pos="7200"/>
              </w:tabs>
              <w:ind w:left="-60" w:right="-1080"/>
              <w:jc w:val="both"/>
              <w:rPr>
                <w:rFonts w:ascii="Arial" w:hAnsi="Arial"/>
                <w:sz w:val="22"/>
                <w:szCs w:val="22"/>
              </w:rPr>
            </w:pPr>
            <w:r w:rsidRPr="00FA585B">
              <w:rPr>
                <w:rFonts w:ascii="Arial" w:hAnsi="Arial"/>
                <w:sz w:val="22"/>
                <w:szCs w:val="22"/>
              </w:rPr>
              <w:t xml:space="preserve">Kari Cobler, </w:t>
            </w:r>
            <w:r>
              <w:rPr>
                <w:rFonts w:ascii="Arial" w:hAnsi="Arial"/>
                <w:sz w:val="22"/>
                <w:szCs w:val="22"/>
              </w:rPr>
              <w:t>Executive Director of Strategic Operations</w:t>
            </w:r>
          </w:p>
        </w:tc>
        <w:tc>
          <w:tcPr>
            <w:tcW w:w="1264" w:type="dxa"/>
          </w:tcPr>
          <w:p w14:paraId="4FF376FF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B3240B" w14:paraId="28D42AB7" w14:textId="77777777" w:rsidTr="00B3240B">
        <w:trPr>
          <w:trHeight w:val="153"/>
        </w:trPr>
        <w:tc>
          <w:tcPr>
            <w:tcW w:w="1391" w:type="dxa"/>
          </w:tcPr>
          <w:p w14:paraId="0DD3C3D9" w14:textId="77777777" w:rsidR="00B3240B" w:rsidRPr="00DD7690" w:rsidRDefault="00B3240B" w:rsidP="000E6010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100D10CF" w14:textId="015E2CCE" w:rsidR="00B3240B" w:rsidRPr="00FA585B" w:rsidRDefault="00B3240B" w:rsidP="000E6010">
            <w:pPr>
              <w:tabs>
                <w:tab w:val="left" w:pos="4320"/>
                <w:tab w:val="left" w:pos="7200"/>
              </w:tabs>
              <w:ind w:left="-60" w:right="-108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Darryl Tunall, Director of Light and Power</w:t>
            </w:r>
          </w:p>
        </w:tc>
        <w:tc>
          <w:tcPr>
            <w:tcW w:w="1264" w:type="dxa"/>
          </w:tcPr>
          <w:p w14:paraId="604A98C8" w14:textId="77777777" w:rsidR="00B3240B" w:rsidRPr="00DD7690" w:rsidRDefault="00B3240B" w:rsidP="000E6010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0E6010" w14:paraId="2201B361" w14:textId="77777777" w:rsidTr="004E2AE7">
        <w:trPr>
          <w:trHeight w:val="80"/>
        </w:trPr>
        <w:tc>
          <w:tcPr>
            <w:tcW w:w="1391" w:type="dxa"/>
          </w:tcPr>
          <w:p w14:paraId="59CEBCB8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59" w:type="dxa"/>
            <w:gridSpan w:val="2"/>
          </w:tcPr>
          <w:p w14:paraId="64E4363D" w14:textId="3540E96B" w:rsidR="000E6010" w:rsidRPr="00DD7690" w:rsidRDefault="000E6010" w:rsidP="000E6010">
            <w:pPr>
              <w:tabs>
                <w:tab w:val="left" w:pos="4320"/>
                <w:tab w:val="left" w:pos="7200"/>
              </w:tabs>
              <w:ind w:left="-60" w:right="-1080"/>
              <w:rPr>
                <w:rFonts w:ascii="Arial" w:hAnsi="Arial"/>
                <w:sz w:val="22"/>
                <w:szCs w:val="22"/>
              </w:rPr>
            </w:pPr>
            <w:r w:rsidRPr="00FA585B">
              <w:rPr>
                <w:rFonts w:ascii="Arial" w:hAnsi="Arial"/>
                <w:sz w:val="22"/>
                <w:szCs w:val="22"/>
              </w:rPr>
              <w:t xml:space="preserve">Greg Parsons, General Manager of </w:t>
            </w:r>
            <w:r>
              <w:rPr>
                <w:rFonts w:ascii="Arial" w:hAnsi="Arial"/>
                <w:sz w:val="22"/>
                <w:szCs w:val="22"/>
              </w:rPr>
              <w:t>Infrastructure &amp; Operations</w:t>
            </w:r>
          </w:p>
        </w:tc>
      </w:tr>
      <w:tr w:rsidR="000E6010" w14:paraId="5CC1B5D9" w14:textId="77777777" w:rsidTr="004E2AE7">
        <w:trPr>
          <w:trHeight w:val="80"/>
        </w:trPr>
        <w:tc>
          <w:tcPr>
            <w:tcW w:w="1391" w:type="dxa"/>
          </w:tcPr>
          <w:p w14:paraId="1D6F25D4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4C0B02D1" w14:textId="581A80B2" w:rsidR="000E6010" w:rsidRPr="00FA585B" w:rsidRDefault="000E6010" w:rsidP="000E6010">
            <w:pPr>
              <w:tabs>
                <w:tab w:val="left" w:pos="4320"/>
                <w:tab w:val="left" w:pos="7200"/>
              </w:tabs>
              <w:ind w:left="-60" w:right="-108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Melissa Shaw, General Manager of Cultural and Aquatic Services</w:t>
            </w:r>
          </w:p>
        </w:tc>
        <w:tc>
          <w:tcPr>
            <w:tcW w:w="1264" w:type="dxa"/>
          </w:tcPr>
          <w:p w14:paraId="5D77ECBB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0E6010" w14:paraId="57331FF6" w14:textId="77777777" w:rsidTr="004E2AE7">
        <w:trPr>
          <w:trHeight w:val="80"/>
        </w:trPr>
        <w:tc>
          <w:tcPr>
            <w:tcW w:w="1391" w:type="dxa"/>
          </w:tcPr>
          <w:p w14:paraId="2E75E9C2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7C9586BF" w14:textId="39F74C65" w:rsidR="000E6010" w:rsidRPr="00FA585B" w:rsidRDefault="000E6010" w:rsidP="000E6010">
            <w:pPr>
              <w:tabs>
                <w:tab w:val="left" w:pos="4320"/>
                <w:tab w:val="left" w:pos="7200"/>
              </w:tabs>
              <w:ind w:left="-60" w:right="-1080"/>
              <w:jc w:val="both"/>
              <w:rPr>
                <w:rFonts w:ascii="Arial" w:hAnsi="Arial"/>
                <w:sz w:val="22"/>
                <w:szCs w:val="22"/>
              </w:rPr>
            </w:pPr>
            <w:r w:rsidRPr="00FA585B">
              <w:rPr>
                <w:rFonts w:ascii="Arial" w:hAnsi="Arial"/>
                <w:sz w:val="22"/>
                <w:szCs w:val="22"/>
              </w:rPr>
              <w:t>Jackie Schlamp, City Clerk</w:t>
            </w:r>
          </w:p>
        </w:tc>
        <w:tc>
          <w:tcPr>
            <w:tcW w:w="1264" w:type="dxa"/>
          </w:tcPr>
          <w:p w14:paraId="0F5F5456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ind w:left="-150" w:right="-1080"/>
              <w:rPr>
                <w:rFonts w:ascii="Arial" w:hAnsi="Arial"/>
                <w:sz w:val="22"/>
                <w:szCs w:val="22"/>
              </w:rPr>
            </w:pPr>
          </w:p>
        </w:tc>
      </w:tr>
      <w:tr w:rsidR="000E6010" w14:paraId="13148E13" w14:textId="77777777" w:rsidTr="004E2AE7">
        <w:trPr>
          <w:trHeight w:val="80"/>
        </w:trPr>
        <w:tc>
          <w:tcPr>
            <w:tcW w:w="1391" w:type="dxa"/>
          </w:tcPr>
          <w:p w14:paraId="596C417C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59" w:type="dxa"/>
            <w:gridSpan w:val="2"/>
          </w:tcPr>
          <w:p w14:paraId="3FFE1FBE" w14:textId="360B4663" w:rsidR="000E6010" w:rsidRPr="00DD7690" w:rsidRDefault="000E6010" w:rsidP="000E6010">
            <w:pPr>
              <w:tabs>
                <w:tab w:val="left" w:pos="4320"/>
                <w:tab w:val="left" w:pos="7200"/>
              </w:tabs>
              <w:ind w:left="-60" w:right="-1080"/>
              <w:rPr>
                <w:rFonts w:ascii="Arial" w:hAnsi="Arial"/>
                <w:sz w:val="22"/>
                <w:szCs w:val="22"/>
              </w:rPr>
            </w:pPr>
            <w:r w:rsidRPr="00FA585B">
              <w:rPr>
                <w:rFonts w:ascii="Arial" w:hAnsi="Arial"/>
                <w:sz w:val="22"/>
                <w:szCs w:val="22"/>
              </w:rPr>
              <w:t>Ryan Hunter, Fire Chief</w:t>
            </w:r>
          </w:p>
        </w:tc>
      </w:tr>
      <w:tr w:rsidR="000E6010" w14:paraId="2F882DAE" w14:textId="77777777" w:rsidTr="004E2AE7">
        <w:trPr>
          <w:trHeight w:val="80"/>
        </w:trPr>
        <w:tc>
          <w:tcPr>
            <w:tcW w:w="1391" w:type="dxa"/>
          </w:tcPr>
          <w:p w14:paraId="7BCAD12B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59" w:type="dxa"/>
            <w:gridSpan w:val="2"/>
          </w:tcPr>
          <w:p w14:paraId="2EC75156" w14:textId="37753760" w:rsidR="000E6010" w:rsidRDefault="002977E7" w:rsidP="000E6010">
            <w:pPr>
              <w:tabs>
                <w:tab w:val="left" w:pos="4320"/>
                <w:tab w:val="left" w:pos="7200"/>
              </w:tabs>
              <w:ind w:left="-60" w:right="-10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Kayla Gaetz</w:t>
            </w:r>
            <w:r w:rsidR="000E6010">
              <w:rPr>
                <w:rFonts w:ascii="Arial" w:hAnsi="Arial"/>
                <w:sz w:val="22"/>
                <w:szCs w:val="22"/>
              </w:rPr>
              <w:t>, Communications &amp; Stakeholder Relations Coordinator</w:t>
            </w:r>
          </w:p>
        </w:tc>
      </w:tr>
      <w:tr w:rsidR="000E6010" w14:paraId="1CA1AE4E" w14:textId="77777777" w:rsidTr="00A3268A">
        <w:trPr>
          <w:trHeight w:val="65"/>
        </w:trPr>
        <w:tc>
          <w:tcPr>
            <w:tcW w:w="1391" w:type="dxa"/>
          </w:tcPr>
          <w:p w14:paraId="04644395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59" w:type="dxa"/>
            <w:gridSpan w:val="2"/>
          </w:tcPr>
          <w:p w14:paraId="15814E33" w14:textId="7D68D69F" w:rsidR="000E6010" w:rsidRDefault="000E6010" w:rsidP="000E6010">
            <w:pPr>
              <w:tabs>
                <w:tab w:val="left" w:pos="4320"/>
                <w:tab w:val="left" w:pos="7200"/>
              </w:tabs>
              <w:ind w:left="-60" w:right="-10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Danielle Empey, Executive Assistant to the Mayor/CAO</w:t>
            </w:r>
          </w:p>
        </w:tc>
      </w:tr>
      <w:tr w:rsidR="000E6010" w14:paraId="3C5993CC" w14:textId="77777777" w:rsidTr="00A3268A">
        <w:trPr>
          <w:trHeight w:val="65"/>
        </w:trPr>
        <w:tc>
          <w:tcPr>
            <w:tcW w:w="1391" w:type="dxa"/>
          </w:tcPr>
          <w:p w14:paraId="4A81496F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59" w:type="dxa"/>
            <w:gridSpan w:val="2"/>
          </w:tcPr>
          <w:p w14:paraId="5CEAF22D" w14:textId="17FACA7E" w:rsidR="000E6010" w:rsidRDefault="000E6010" w:rsidP="000E6010">
            <w:pPr>
              <w:tabs>
                <w:tab w:val="left" w:pos="4320"/>
                <w:tab w:val="left" w:pos="7200"/>
              </w:tabs>
              <w:ind w:left="-60" w:right="-10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Sandra Kern, Assistant to the City Clerk</w:t>
            </w:r>
          </w:p>
        </w:tc>
      </w:tr>
      <w:tr w:rsidR="000E6010" w14:paraId="7AB31BD8" w14:textId="77777777" w:rsidTr="000E6010">
        <w:trPr>
          <w:trHeight w:val="80"/>
        </w:trPr>
        <w:tc>
          <w:tcPr>
            <w:tcW w:w="1391" w:type="dxa"/>
          </w:tcPr>
          <w:p w14:paraId="39BACE79" w14:textId="77777777" w:rsidR="000E6010" w:rsidRPr="00DD7690" w:rsidRDefault="000E6010" w:rsidP="000E6010">
            <w:pPr>
              <w:tabs>
                <w:tab w:val="left" w:pos="4320"/>
                <w:tab w:val="left" w:pos="720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59" w:type="dxa"/>
            <w:gridSpan w:val="2"/>
          </w:tcPr>
          <w:p w14:paraId="4E8FB8D8" w14:textId="743DA4E0" w:rsidR="000E6010" w:rsidRDefault="000E6010" w:rsidP="000E6010">
            <w:pPr>
              <w:tabs>
                <w:tab w:val="left" w:pos="4320"/>
                <w:tab w:val="left" w:pos="7200"/>
              </w:tabs>
              <w:ind w:left="-60" w:right="-10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Kathy Dand, Development Officer</w:t>
            </w:r>
          </w:p>
        </w:tc>
      </w:tr>
    </w:tbl>
    <w:p w14:paraId="72061DAB" w14:textId="77777777" w:rsidR="00005630" w:rsidRPr="002977E7" w:rsidRDefault="00005630">
      <w:pPr>
        <w:rPr>
          <w:sz w:val="22"/>
          <w:szCs w:val="22"/>
        </w:rPr>
      </w:pPr>
    </w:p>
    <w:p w14:paraId="2F6AD626" w14:textId="77777777" w:rsidR="00512E14" w:rsidRPr="00B3240B" w:rsidRDefault="00512E14">
      <w:pPr>
        <w:rPr>
          <w:sz w:val="20"/>
          <w:szCs w:val="20"/>
        </w:rPr>
      </w:pPr>
    </w:p>
    <w:tbl>
      <w:tblPr>
        <w:tblStyle w:val="TableGrid"/>
        <w:tblW w:w="945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6795"/>
        <w:gridCol w:w="1264"/>
      </w:tblGrid>
      <w:tr w:rsidR="00EA4927" w14:paraId="09489010" w14:textId="77777777" w:rsidTr="00CD6EF3">
        <w:trPr>
          <w:trHeight w:val="288"/>
        </w:trPr>
        <w:tc>
          <w:tcPr>
            <w:tcW w:w="1391" w:type="dxa"/>
          </w:tcPr>
          <w:p w14:paraId="1B3AEF57" w14:textId="6A2B8B5D" w:rsidR="00EA4927" w:rsidRPr="00DD7690" w:rsidRDefault="00EA4927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Adoption of </w:t>
            </w:r>
            <w:r w:rsidR="009522DB" w:rsidRPr="009522DB">
              <w:rPr>
                <w:rFonts w:ascii="Arial" w:hAnsi="Arial"/>
                <w:sz w:val="22"/>
                <w:szCs w:val="22"/>
                <w:u w:val="single"/>
              </w:rPr>
              <w:t>Agenda.</w:t>
            </w:r>
          </w:p>
        </w:tc>
        <w:tc>
          <w:tcPr>
            <w:tcW w:w="6795" w:type="dxa"/>
          </w:tcPr>
          <w:p w14:paraId="3EFC9F5E" w14:textId="77777777" w:rsidR="00EA4927" w:rsidRPr="00FA585B" w:rsidRDefault="00EA4927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7C7AACEA" w14:textId="77777777" w:rsidR="00EA4927" w:rsidRPr="00DD7690" w:rsidRDefault="00EA4927" w:rsidP="009522DB">
            <w:pPr>
              <w:tabs>
                <w:tab w:val="left" w:pos="4320"/>
                <w:tab w:val="left" w:pos="7200"/>
              </w:tabs>
              <w:ind w:left="-15" w:right="-15"/>
              <w:rPr>
                <w:rFonts w:ascii="Arial" w:hAnsi="Arial"/>
                <w:sz w:val="22"/>
                <w:szCs w:val="22"/>
              </w:rPr>
            </w:pPr>
          </w:p>
        </w:tc>
      </w:tr>
      <w:tr w:rsidR="00EA4927" w14:paraId="642C2845" w14:textId="77777777" w:rsidTr="0050773B">
        <w:trPr>
          <w:trHeight w:val="65"/>
        </w:trPr>
        <w:tc>
          <w:tcPr>
            <w:tcW w:w="1391" w:type="dxa"/>
          </w:tcPr>
          <w:p w14:paraId="364C9A16" w14:textId="77777777" w:rsidR="00EA4927" w:rsidRPr="0050773B" w:rsidRDefault="00EA4927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795" w:type="dxa"/>
          </w:tcPr>
          <w:p w14:paraId="33BFFDAF" w14:textId="77777777" w:rsidR="00EA4927" w:rsidRPr="0050773B" w:rsidRDefault="00EA4927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4" w:type="dxa"/>
          </w:tcPr>
          <w:p w14:paraId="6773E52F" w14:textId="77777777" w:rsidR="00EA4927" w:rsidRPr="0050773B" w:rsidRDefault="00EA4927" w:rsidP="009522DB">
            <w:pPr>
              <w:tabs>
                <w:tab w:val="left" w:pos="4320"/>
                <w:tab w:val="left" w:pos="7200"/>
              </w:tabs>
              <w:ind w:left="-15" w:right="-15"/>
              <w:rPr>
                <w:rFonts w:ascii="Arial" w:hAnsi="Arial"/>
                <w:sz w:val="16"/>
                <w:szCs w:val="16"/>
              </w:rPr>
            </w:pPr>
          </w:p>
        </w:tc>
      </w:tr>
      <w:tr w:rsidR="00EA4927" w:rsidRPr="002977E7" w14:paraId="62E467DA" w14:textId="77777777" w:rsidTr="00CD6EF3">
        <w:trPr>
          <w:trHeight w:val="288"/>
        </w:trPr>
        <w:tc>
          <w:tcPr>
            <w:tcW w:w="1391" w:type="dxa"/>
          </w:tcPr>
          <w:p w14:paraId="1F517638" w14:textId="711BB915" w:rsidR="00EA4927" w:rsidRPr="002977E7" w:rsidRDefault="009522DB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 w:cs="Arial"/>
                <w:sz w:val="22"/>
                <w:szCs w:val="22"/>
              </w:rPr>
            </w:pPr>
            <w:r w:rsidRPr="002977E7">
              <w:rPr>
                <w:rFonts w:ascii="Arial" w:hAnsi="Arial" w:cs="Arial"/>
                <w:sz w:val="22"/>
                <w:szCs w:val="22"/>
              </w:rPr>
              <w:t>No.</w:t>
            </w:r>
            <w:r w:rsidR="00005630" w:rsidRPr="002977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7E7" w:rsidRPr="002977E7"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6795" w:type="dxa"/>
          </w:tcPr>
          <w:p w14:paraId="1330FEAA" w14:textId="260B960A" w:rsidR="00EA4927" w:rsidRPr="002977E7" w:rsidRDefault="009522DB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977E7">
              <w:rPr>
                <w:rFonts w:ascii="Arial" w:hAnsi="Arial" w:cs="Arial"/>
                <w:sz w:val="22"/>
                <w:szCs w:val="22"/>
                <w:u w:val="single"/>
              </w:rPr>
              <w:t xml:space="preserve">Moved by Councillor </w:t>
            </w:r>
            <w:r w:rsidR="002977E7" w:rsidRPr="002977E7">
              <w:rPr>
                <w:rFonts w:ascii="Arial" w:hAnsi="Arial" w:cs="Arial"/>
                <w:sz w:val="22"/>
                <w:szCs w:val="22"/>
                <w:u w:val="single"/>
              </w:rPr>
              <w:t>Switzer</w:t>
            </w:r>
            <w:r w:rsidRPr="002977E7">
              <w:rPr>
                <w:rFonts w:ascii="Arial" w:hAnsi="Arial" w:cs="Arial"/>
                <w:sz w:val="22"/>
                <w:szCs w:val="22"/>
                <w:u w:val="single"/>
              </w:rPr>
              <w:t xml:space="preserve">, Seconded by Councillor </w:t>
            </w:r>
            <w:r w:rsidR="002977E7" w:rsidRPr="002977E7">
              <w:rPr>
                <w:rFonts w:ascii="Arial" w:hAnsi="Arial" w:cs="Arial"/>
                <w:sz w:val="22"/>
                <w:szCs w:val="22"/>
                <w:u w:val="single"/>
              </w:rPr>
              <w:t>Christiansen</w:t>
            </w:r>
            <w:r w:rsidR="000D2FCA" w:rsidRPr="002977E7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</w:tc>
        <w:tc>
          <w:tcPr>
            <w:tcW w:w="1264" w:type="dxa"/>
          </w:tcPr>
          <w:p w14:paraId="59A67BB3" w14:textId="77777777" w:rsidR="00EA4927" w:rsidRPr="002977E7" w:rsidRDefault="00EA4927" w:rsidP="009522DB">
            <w:pPr>
              <w:tabs>
                <w:tab w:val="left" w:pos="4320"/>
                <w:tab w:val="left" w:pos="7200"/>
              </w:tabs>
              <w:ind w:left="-15" w:right="-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22DB" w14:paraId="1D74F54E" w14:textId="77777777" w:rsidTr="00CD6EF3">
        <w:trPr>
          <w:trHeight w:val="288"/>
        </w:trPr>
        <w:tc>
          <w:tcPr>
            <w:tcW w:w="1391" w:type="dxa"/>
          </w:tcPr>
          <w:p w14:paraId="193196B0" w14:textId="77777777" w:rsidR="009522DB" w:rsidRDefault="009522DB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1E6E8BCC" w14:textId="77777777" w:rsidR="009522DB" w:rsidRDefault="009522DB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11F5CAE2" w14:textId="77777777" w:rsidR="009522DB" w:rsidRPr="00DD7690" w:rsidRDefault="009522DB" w:rsidP="009522DB">
            <w:pPr>
              <w:tabs>
                <w:tab w:val="left" w:pos="4320"/>
                <w:tab w:val="left" w:pos="7200"/>
              </w:tabs>
              <w:ind w:left="-15" w:right="-15"/>
              <w:rPr>
                <w:rFonts w:ascii="Arial" w:hAnsi="Arial"/>
                <w:sz w:val="22"/>
                <w:szCs w:val="22"/>
              </w:rPr>
            </w:pPr>
          </w:p>
        </w:tc>
      </w:tr>
      <w:tr w:rsidR="009522DB" w14:paraId="181E3DA7" w14:textId="77777777" w:rsidTr="00CD6EF3">
        <w:trPr>
          <w:trHeight w:val="288"/>
        </w:trPr>
        <w:tc>
          <w:tcPr>
            <w:tcW w:w="1391" w:type="dxa"/>
          </w:tcPr>
          <w:p w14:paraId="6FC31003" w14:textId="77777777" w:rsidR="009522DB" w:rsidRDefault="009522DB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59" w:type="dxa"/>
            <w:gridSpan w:val="2"/>
          </w:tcPr>
          <w:p w14:paraId="1CE85554" w14:textId="6F237261" w:rsidR="009522DB" w:rsidRPr="00DD7690" w:rsidRDefault="009522DB" w:rsidP="002977E7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“THA</w:t>
            </w:r>
            <w:r w:rsidR="00743BE5">
              <w:rPr>
                <w:rFonts w:ascii="Arial" w:hAnsi="Arial"/>
                <w:sz w:val="22"/>
                <w:szCs w:val="22"/>
              </w:rPr>
              <w:t xml:space="preserve">T the Agenda for the </w:t>
            </w:r>
            <w:r w:rsidR="00E3520E">
              <w:rPr>
                <w:rFonts w:ascii="Arial" w:hAnsi="Arial"/>
                <w:sz w:val="22"/>
                <w:szCs w:val="22"/>
              </w:rPr>
              <w:t xml:space="preserve">Special </w:t>
            </w:r>
            <w:r w:rsidR="00743BE5">
              <w:rPr>
                <w:rFonts w:ascii="Arial" w:hAnsi="Arial"/>
                <w:sz w:val="22"/>
                <w:szCs w:val="22"/>
              </w:rPr>
              <w:t xml:space="preserve">Council meeting of </w:t>
            </w:r>
            <w:r w:rsidR="000E6010">
              <w:rPr>
                <w:rFonts w:ascii="Arial" w:hAnsi="Arial"/>
                <w:sz w:val="22"/>
                <w:szCs w:val="22"/>
              </w:rPr>
              <w:t>August 6</w:t>
            </w:r>
            <w:r w:rsidR="000E6010" w:rsidRPr="000E6010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  <w:r w:rsidR="00E3520E">
              <w:rPr>
                <w:rFonts w:ascii="Arial" w:hAnsi="Arial"/>
                <w:sz w:val="22"/>
                <w:szCs w:val="22"/>
              </w:rPr>
              <w:t>, 2024</w:t>
            </w:r>
            <w:r w:rsidR="00743BE5">
              <w:rPr>
                <w:rFonts w:ascii="Arial" w:hAnsi="Arial"/>
                <w:sz w:val="22"/>
                <w:szCs w:val="22"/>
              </w:rPr>
              <w:t xml:space="preserve">, be adopted as </w:t>
            </w:r>
            <w:r w:rsidR="002977E7">
              <w:rPr>
                <w:rFonts w:ascii="Arial" w:hAnsi="Arial"/>
                <w:sz w:val="22"/>
                <w:szCs w:val="22"/>
              </w:rPr>
              <w:t>circulated</w:t>
            </w:r>
            <w:r w:rsidR="00743BE5">
              <w:rPr>
                <w:rFonts w:ascii="Arial" w:hAnsi="Arial"/>
                <w:sz w:val="22"/>
                <w:szCs w:val="22"/>
              </w:rPr>
              <w:t>.”</w:t>
            </w:r>
          </w:p>
        </w:tc>
      </w:tr>
      <w:tr w:rsidR="009522DB" w:rsidRPr="000E6010" w14:paraId="081599D3" w14:textId="77777777" w:rsidTr="004E2AE7">
        <w:trPr>
          <w:trHeight w:val="80"/>
        </w:trPr>
        <w:tc>
          <w:tcPr>
            <w:tcW w:w="1391" w:type="dxa"/>
          </w:tcPr>
          <w:p w14:paraId="4A5060FE" w14:textId="77777777" w:rsidR="009522DB" w:rsidRPr="000E6010" w:rsidRDefault="009522DB" w:rsidP="002977E7">
            <w:pPr>
              <w:tabs>
                <w:tab w:val="left" w:pos="4320"/>
                <w:tab w:val="left" w:pos="7200"/>
              </w:tabs>
              <w:ind w:right="-6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08A5D189" w14:textId="77777777" w:rsidR="009522DB" w:rsidRPr="000E6010" w:rsidRDefault="009522DB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C641F67" w14:textId="77777777" w:rsidR="009522DB" w:rsidRPr="000E6010" w:rsidRDefault="009522DB" w:rsidP="009522DB">
            <w:pPr>
              <w:tabs>
                <w:tab w:val="left" w:pos="4320"/>
                <w:tab w:val="left" w:pos="7200"/>
              </w:tabs>
              <w:ind w:left="-15" w:right="-15"/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9522DB" w14:paraId="725EA02D" w14:textId="77777777" w:rsidTr="00CD6EF3">
        <w:trPr>
          <w:trHeight w:val="288"/>
        </w:trPr>
        <w:tc>
          <w:tcPr>
            <w:tcW w:w="1391" w:type="dxa"/>
          </w:tcPr>
          <w:p w14:paraId="6E52A471" w14:textId="77777777" w:rsidR="009522DB" w:rsidRDefault="009522DB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737B740A" w14:textId="77777777" w:rsidR="009522DB" w:rsidRDefault="009522DB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621FA089" w14:textId="32CF82C5" w:rsidR="009522DB" w:rsidRPr="009522DB" w:rsidRDefault="009522DB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522DB">
              <w:rPr>
                <w:rFonts w:ascii="Arial" w:hAnsi="Arial" w:cs="Arial"/>
                <w:sz w:val="22"/>
                <w:szCs w:val="22"/>
                <w:u w:val="single"/>
              </w:rPr>
              <w:t>CARRIED.</w:t>
            </w:r>
          </w:p>
        </w:tc>
      </w:tr>
    </w:tbl>
    <w:p w14:paraId="79BF1A0A" w14:textId="77777777" w:rsidR="00743BE5" w:rsidRPr="002977E7" w:rsidRDefault="00743BE5">
      <w:pPr>
        <w:rPr>
          <w:sz w:val="22"/>
          <w:szCs w:val="22"/>
        </w:rPr>
      </w:pPr>
    </w:p>
    <w:p w14:paraId="61A4007C" w14:textId="77777777" w:rsidR="00005630" w:rsidRPr="00B3240B" w:rsidRDefault="00005630">
      <w:pPr>
        <w:rPr>
          <w:sz w:val="20"/>
          <w:szCs w:val="20"/>
        </w:rPr>
      </w:pPr>
    </w:p>
    <w:tbl>
      <w:tblPr>
        <w:tblStyle w:val="TableGrid"/>
        <w:tblW w:w="945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6795"/>
        <w:gridCol w:w="1264"/>
      </w:tblGrid>
      <w:tr w:rsidR="00743BE5" w14:paraId="24660AF5" w14:textId="77777777" w:rsidTr="00CD6EF3">
        <w:trPr>
          <w:trHeight w:val="288"/>
        </w:trPr>
        <w:tc>
          <w:tcPr>
            <w:tcW w:w="1391" w:type="dxa"/>
          </w:tcPr>
          <w:p w14:paraId="24565968" w14:textId="2DD4ED81" w:rsidR="00743BE5" w:rsidRDefault="00005630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Adoption of </w:t>
            </w:r>
            <w:r w:rsidRPr="00005630">
              <w:rPr>
                <w:rFonts w:ascii="Arial" w:hAnsi="Arial"/>
                <w:sz w:val="22"/>
                <w:szCs w:val="22"/>
                <w:u w:val="single"/>
              </w:rPr>
              <w:t>Minutes.</w:t>
            </w:r>
          </w:p>
        </w:tc>
        <w:tc>
          <w:tcPr>
            <w:tcW w:w="6795" w:type="dxa"/>
          </w:tcPr>
          <w:p w14:paraId="1FB0B2A4" w14:textId="77777777" w:rsidR="00743BE5" w:rsidRDefault="00743BE5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8C1F878" w14:textId="77777777" w:rsidR="00743BE5" w:rsidRPr="009522DB" w:rsidRDefault="00743BE5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2AE7" w:rsidRPr="002977E7" w14:paraId="69AA5A80" w14:textId="77777777" w:rsidTr="0050773B">
        <w:trPr>
          <w:trHeight w:val="65"/>
        </w:trPr>
        <w:tc>
          <w:tcPr>
            <w:tcW w:w="1391" w:type="dxa"/>
          </w:tcPr>
          <w:p w14:paraId="6FFAE3F1" w14:textId="77777777" w:rsidR="004E2AE7" w:rsidRPr="002977E7" w:rsidRDefault="004E2AE7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07079967" w14:textId="77777777" w:rsidR="004E2AE7" w:rsidRPr="002977E7" w:rsidRDefault="004E2AE7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4994B9D7" w14:textId="77777777" w:rsidR="004E2AE7" w:rsidRPr="002977E7" w:rsidRDefault="004E2AE7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4E2AE7" w:rsidRPr="00B3240B" w14:paraId="52C7FA30" w14:textId="77777777" w:rsidTr="0050773B">
        <w:trPr>
          <w:trHeight w:val="65"/>
        </w:trPr>
        <w:tc>
          <w:tcPr>
            <w:tcW w:w="1391" w:type="dxa"/>
          </w:tcPr>
          <w:p w14:paraId="301F2B94" w14:textId="77777777" w:rsidR="004E2AE7" w:rsidRPr="00B3240B" w:rsidRDefault="004E2AE7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95" w:type="dxa"/>
          </w:tcPr>
          <w:p w14:paraId="36D791A0" w14:textId="77777777" w:rsidR="004E2AE7" w:rsidRPr="00B3240B" w:rsidRDefault="004E2AE7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4" w:type="dxa"/>
          </w:tcPr>
          <w:p w14:paraId="06FA7E32" w14:textId="77777777" w:rsidR="004E2AE7" w:rsidRPr="00B3240B" w:rsidRDefault="004E2AE7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05630" w14:paraId="53DADBDB" w14:textId="77777777" w:rsidTr="00CD6EF3">
        <w:trPr>
          <w:trHeight w:val="288"/>
        </w:trPr>
        <w:tc>
          <w:tcPr>
            <w:tcW w:w="8186" w:type="dxa"/>
            <w:gridSpan w:val="2"/>
          </w:tcPr>
          <w:p w14:paraId="3E9CC0EE" w14:textId="5B966791" w:rsidR="00005630" w:rsidRPr="00005630" w:rsidRDefault="00005630" w:rsidP="00005630">
            <w:pPr>
              <w:tabs>
                <w:tab w:val="left" w:pos="4320"/>
                <w:tab w:val="left" w:pos="7200"/>
              </w:tabs>
              <w:ind w:left="-15" w:right="-15"/>
              <w:jc w:val="both"/>
              <w:rPr>
                <w:rFonts w:ascii="Arial" w:hAnsi="Arial"/>
                <w:sz w:val="22"/>
                <w:szCs w:val="22"/>
                <w:u w:val="single"/>
              </w:rPr>
            </w:pPr>
            <w:r w:rsidRPr="00005630">
              <w:rPr>
                <w:rFonts w:ascii="Arial" w:hAnsi="Arial"/>
                <w:sz w:val="22"/>
                <w:szCs w:val="22"/>
                <w:u w:val="single"/>
              </w:rPr>
              <w:t>Proclamations.</w:t>
            </w:r>
          </w:p>
        </w:tc>
        <w:tc>
          <w:tcPr>
            <w:tcW w:w="1264" w:type="dxa"/>
          </w:tcPr>
          <w:p w14:paraId="1EA24FC4" w14:textId="77777777" w:rsidR="00005630" w:rsidRPr="009522DB" w:rsidRDefault="00005630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05630" w14:paraId="2D74AF39" w14:textId="77777777" w:rsidTr="00CD6EF3">
        <w:trPr>
          <w:trHeight w:val="288"/>
        </w:trPr>
        <w:tc>
          <w:tcPr>
            <w:tcW w:w="1391" w:type="dxa"/>
          </w:tcPr>
          <w:p w14:paraId="57F24DBD" w14:textId="758FC587" w:rsidR="00005630" w:rsidRPr="00005630" w:rsidRDefault="00005630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  <w:u w:val="single"/>
              </w:rPr>
            </w:pPr>
            <w:r w:rsidRPr="00005630">
              <w:rPr>
                <w:rFonts w:ascii="Arial" w:hAnsi="Arial"/>
                <w:sz w:val="22"/>
                <w:szCs w:val="22"/>
                <w:u w:val="single"/>
              </w:rPr>
              <w:lastRenderedPageBreak/>
              <w:t>Delegations.</w:t>
            </w:r>
          </w:p>
        </w:tc>
        <w:tc>
          <w:tcPr>
            <w:tcW w:w="6795" w:type="dxa"/>
          </w:tcPr>
          <w:p w14:paraId="059D2D25" w14:textId="77777777" w:rsidR="00005630" w:rsidRDefault="00005630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79D9A3FA" w14:textId="77777777" w:rsidR="00005630" w:rsidRPr="009522DB" w:rsidRDefault="00005630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977E7" w14:paraId="09F1A555" w14:textId="77777777" w:rsidTr="00CD6EF3">
        <w:trPr>
          <w:trHeight w:val="288"/>
        </w:trPr>
        <w:tc>
          <w:tcPr>
            <w:tcW w:w="1391" w:type="dxa"/>
          </w:tcPr>
          <w:p w14:paraId="0732E7E5" w14:textId="77777777" w:rsidR="002977E7" w:rsidRPr="00005630" w:rsidRDefault="002977E7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6795" w:type="dxa"/>
          </w:tcPr>
          <w:p w14:paraId="46F6F7C2" w14:textId="77777777" w:rsidR="002977E7" w:rsidRDefault="002977E7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0B8BB6D4" w14:textId="77777777" w:rsidR="002977E7" w:rsidRPr="009522DB" w:rsidRDefault="002977E7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2977E7" w14:paraId="4ABB3957" w14:textId="77777777" w:rsidTr="00CD6EF3">
        <w:trPr>
          <w:trHeight w:val="288"/>
        </w:trPr>
        <w:tc>
          <w:tcPr>
            <w:tcW w:w="1391" w:type="dxa"/>
          </w:tcPr>
          <w:p w14:paraId="041B9F30" w14:textId="77777777" w:rsidR="002977E7" w:rsidRPr="00005630" w:rsidRDefault="002977E7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6795" w:type="dxa"/>
          </w:tcPr>
          <w:p w14:paraId="32B6B46D" w14:textId="77777777" w:rsidR="002977E7" w:rsidRDefault="002977E7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26349816" w14:textId="77777777" w:rsidR="002977E7" w:rsidRPr="009522DB" w:rsidRDefault="002977E7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05630" w14:paraId="3E75D02D" w14:textId="77777777" w:rsidTr="00CD6EF3">
        <w:trPr>
          <w:trHeight w:val="288"/>
        </w:trPr>
        <w:tc>
          <w:tcPr>
            <w:tcW w:w="1391" w:type="dxa"/>
          </w:tcPr>
          <w:p w14:paraId="5E1FD1A9" w14:textId="77777777" w:rsidR="00005630" w:rsidRDefault="00005630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Public Hearings/</w:t>
            </w:r>
          </w:p>
          <w:p w14:paraId="67FFD8EA" w14:textId="5D429375" w:rsidR="00005630" w:rsidRPr="00005630" w:rsidRDefault="00005630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Notice </w:t>
            </w:r>
            <w:r w:rsidRPr="00005630">
              <w:rPr>
                <w:rFonts w:ascii="Arial" w:hAnsi="Arial"/>
                <w:sz w:val="22"/>
                <w:szCs w:val="22"/>
                <w:u w:val="single"/>
              </w:rPr>
              <w:t>Matters.</w:t>
            </w:r>
          </w:p>
        </w:tc>
        <w:tc>
          <w:tcPr>
            <w:tcW w:w="6795" w:type="dxa"/>
          </w:tcPr>
          <w:p w14:paraId="5D31852A" w14:textId="77777777" w:rsidR="00005630" w:rsidRDefault="00005630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4FCE7546" w14:textId="77777777" w:rsidR="00005630" w:rsidRPr="009522DB" w:rsidRDefault="00005630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1C2887DD" w14:textId="77777777" w:rsidR="000D2FCA" w:rsidRDefault="000D2FCA"/>
    <w:p w14:paraId="78AF6134" w14:textId="77777777" w:rsidR="000D2FCA" w:rsidRDefault="000D2FCA"/>
    <w:tbl>
      <w:tblPr>
        <w:tblStyle w:val="TableGrid"/>
        <w:tblW w:w="945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6795"/>
        <w:gridCol w:w="1264"/>
      </w:tblGrid>
      <w:tr w:rsidR="00005630" w14:paraId="47F9D3A7" w14:textId="77777777" w:rsidTr="00A179F6">
        <w:trPr>
          <w:trHeight w:val="288"/>
        </w:trPr>
        <w:tc>
          <w:tcPr>
            <w:tcW w:w="1391" w:type="dxa"/>
          </w:tcPr>
          <w:p w14:paraId="4BD97E3F" w14:textId="3CA2C839" w:rsidR="00005630" w:rsidRPr="000D2FCA" w:rsidRDefault="000D2FCA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Items for </w:t>
            </w:r>
            <w:r w:rsidRPr="000D2FCA">
              <w:rPr>
                <w:rFonts w:ascii="Arial" w:hAnsi="Arial"/>
                <w:sz w:val="22"/>
                <w:szCs w:val="22"/>
                <w:u w:val="single"/>
              </w:rPr>
              <w:t>Action.</w:t>
            </w:r>
          </w:p>
        </w:tc>
        <w:tc>
          <w:tcPr>
            <w:tcW w:w="6795" w:type="dxa"/>
          </w:tcPr>
          <w:p w14:paraId="71CD0290" w14:textId="77777777" w:rsidR="00005630" w:rsidRDefault="00005630" w:rsidP="009522DB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60E839AF" w14:textId="77777777" w:rsidR="00005630" w:rsidRPr="009522DB" w:rsidRDefault="00005630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179F6" w14:paraId="2D67B517" w14:textId="77777777" w:rsidTr="00A17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0E633831" w14:textId="77777777" w:rsidR="00A179F6" w:rsidRPr="00512E14" w:rsidRDefault="00A179F6" w:rsidP="00612A0D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</w:tcPr>
          <w:p w14:paraId="0F6F6454" w14:textId="77777777" w:rsidR="00A179F6" w:rsidRDefault="00A179F6" w:rsidP="00612A0D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F68AAA8" w14:textId="77777777" w:rsidR="00A179F6" w:rsidRPr="009522DB" w:rsidRDefault="00A179F6" w:rsidP="00612A0D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067BB" w14:paraId="72F2A600" w14:textId="77777777" w:rsidTr="00612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EA12EFA" w14:textId="77777777" w:rsidR="00C067BB" w:rsidRPr="00A179F6" w:rsidRDefault="00C067BB" w:rsidP="00612A0D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1"/>
                <w:szCs w:val="21"/>
              </w:rPr>
            </w:pPr>
            <w:r w:rsidRPr="00A179F6">
              <w:rPr>
                <w:rFonts w:ascii="Arial" w:hAnsi="Arial"/>
                <w:sz w:val="21"/>
                <w:szCs w:val="21"/>
              </w:rPr>
              <w:t>Discretionary Use Application.</w:t>
            </w:r>
          </w:p>
        </w:tc>
        <w:tc>
          <w:tcPr>
            <w:tcW w:w="8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40E3A" w14:textId="03C2DD56" w:rsidR="00C067BB" w:rsidRPr="009522DB" w:rsidRDefault="00C067BB" w:rsidP="002977E7">
            <w:pPr>
              <w:tabs>
                <w:tab w:val="left" w:pos="4320"/>
                <w:tab w:val="left" w:pos="7200"/>
              </w:tabs>
              <w:ind w:left="-15" w:right="-1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t>A report regarding the Discretionary Use for Building Addition at 1100 – 5</w:t>
            </w:r>
            <w:r w:rsidRPr="00A179F6">
              <w:rPr>
                <w:rFonts w:ascii="Arial" w:hAnsi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/>
                <w:sz w:val="22"/>
                <w:szCs w:val="22"/>
              </w:rPr>
              <w:t xml:space="preserve"> Avenue NE (Victory Family Church)</w:t>
            </w:r>
            <w:r w:rsidR="00C05C89">
              <w:rPr>
                <w:rFonts w:ascii="Arial" w:hAnsi="Arial"/>
                <w:sz w:val="22"/>
                <w:szCs w:val="22"/>
              </w:rPr>
              <w:t xml:space="preserve"> was presented by the Development Officer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A179F6" w14:paraId="5ED96E64" w14:textId="77777777" w:rsidTr="00A17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22FB2AE6" w14:textId="77777777" w:rsidR="00A179F6" w:rsidRPr="00512E14" w:rsidRDefault="00A179F6" w:rsidP="00612A0D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</w:tcPr>
          <w:p w14:paraId="18A9725A" w14:textId="77777777" w:rsidR="00A179F6" w:rsidRDefault="00A179F6" w:rsidP="00612A0D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794B466" w14:textId="77777777" w:rsidR="00A179F6" w:rsidRPr="009522DB" w:rsidRDefault="00A179F6" w:rsidP="00612A0D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179F6" w:rsidRPr="002977E7" w14:paraId="64DE78FE" w14:textId="77777777" w:rsidTr="00612A0D">
        <w:trPr>
          <w:trHeight w:val="288"/>
        </w:trPr>
        <w:tc>
          <w:tcPr>
            <w:tcW w:w="1391" w:type="dxa"/>
          </w:tcPr>
          <w:p w14:paraId="566CDB27" w14:textId="59CBB965" w:rsidR="00A179F6" w:rsidRPr="002977E7" w:rsidRDefault="00A179F6" w:rsidP="00612A0D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 w:cs="Arial"/>
                <w:sz w:val="22"/>
                <w:szCs w:val="22"/>
              </w:rPr>
            </w:pPr>
            <w:r w:rsidRPr="002977E7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="002977E7">
              <w:rPr>
                <w:rFonts w:ascii="Arial" w:hAnsi="Arial" w:cs="Arial"/>
                <w:sz w:val="22"/>
                <w:szCs w:val="22"/>
              </w:rPr>
              <w:t>218</w:t>
            </w:r>
          </w:p>
        </w:tc>
        <w:tc>
          <w:tcPr>
            <w:tcW w:w="6795" w:type="dxa"/>
          </w:tcPr>
          <w:p w14:paraId="2920456E" w14:textId="5A70288D" w:rsidR="00A179F6" w:rsidRPr="002977E7" w:rsidRDefault="00A179F6" w:rsidP="00612A0D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977E7">
              <w:rPr>
                <w:rFonts w:ascii="Arial" w:hAnsi="Arial" w:cs="Arial"/>
                <w:sz w:val="22"/>
                <w:szCs w:val="22"/>
                <w:u w:val="single"/>
              </w:rPr>
              <w:t xml:space="preserve">Moved by Councillor </w:t>
            </w:r>
            <w:r w:rsidR="002977E7">
              <w:rPr>
                <w:rFonts w:ascii="Arial" w:hAnsi="Arial" w:cs="Arial"/>
                <w:sz w:val="22"/>
                <w:szCs w:val="22"/>
                <w:u w:val="single"/>
              </w:rPr>
              <w:t>Tuntland-Wiebe</w:t>
            </w:r>
            <w:r w:rsidRPr="002977E7">
              <w:rPr>
                <w:rFonts w:ascii="Arial" w:hAnsi="Arial" w:cs="Arial"/>
                <w:sz w:val="22"/>
                <w:szCs w:val="22"/>
                <w:u w:val="single"/>
              </w:rPr>
              <w:t xml:space="preserve">, Seconded by Councillor </w:t>
            </w:r>
            <w:r w:rsidR="002977E7">
              <w:rPr>
                <w:rFonts w:ascii="Arial" w:hAnsi="Arial" w:cs="Arial"/>
                <w:sz w:val="22"/>
                <w:szCs w:val="22"/>
                <w:u w:val="single"/>
              </w:rPr>
              <w:t>Wall</w:t>
            </w:r>
            <w:r w:rsidRPr="002977E7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</w:tc>
        <w:tc>
          <w:tcPr>
            <w:tcW w:w="1264" w:type="dxa"/>
          </w:tcPr>
          <w:p w14:paraId="561453C4" w14:textId="77777777" w:rsidR="00A179F6" w:rsidRPr="002977E7" w:rsidRDefault="00A179F6" w:rsidP="00612A0D">
            <w:pPr>
              <w:tabs>
                <w:tab w:val="left" w:pos="4320"/>
                <w:tab w:val="left" w:pos="7200"/>
              </w:tabs>
              <w:ind w:left="-15" w:right="-1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79F6" w14:paraId="209D4A8E" w14:textId="77777777" w:rsidTr="00612A0D">
        <w:trPr>
          <w:trHeight w:val="288"/>
        </w:trPr>
        <w:tc>
          <w:tcPr>
            <w:tcW w:w="1391" w:type="dxa"/>
          </w:tcPr>
          <w:p w14:paraId="45D48C9A" w14:textId="77777777" w:rsidR="00A179F6" w:rsidRDefault="00A179F6" w:rsidP="00612A0D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0622D21B" w14:textId="77777777" w:rsidR="00A179F6" w:rsidRDefault="00A179F6" w:rsidP="00612A0D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00E30757" w14:textId="77777777" w:rsidR="00A179F6" w:rsidRPr="00DD7690" w:rsidRDefault="00A179F6" w:rsidP="00612A0D">
            <w:pPr>
              <w:tabs>
                <w:tab w:val="left" w:pos="4320"/>
                <w:tab w:val="left" w:pos="7200"/>
              </w:tabs>
              <w:ind w:left="-15" w:right="-15"/>
              <w:rPr>
                <w:rFonts w:ascii="Arial" w:hAnsi="Arial"/>
                <w:sz w:val="22"/>
                <w:szCs w:val="22"/>
              </w:rPr>
            </w:pPr>
          </w:p>
        </w:tc>
      </w:tr>
      <w:tr w:rsidR="00A179F6" w14:paraId="2D6E9ED0" w14:textId="77777777" w:rsidTr="00612A0D">
        <w:trPr>
          <w:trHeight w:val="288"/>
        </w:trPr>
        <w:tc>
          <w:tcPr>
            <w:tcW w:w="1391" w:type="dxa"/>
          </w:tcPr>
          <w:p w14:paraId="4D41FB09" w14:textId="77777777" w:rsidR="00A179F6" w:rsidRDefault="00A179F6" w:rsidP="00612A0D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059" w:type="dxa"/>
            <w:gridSpan w:val="2"/>
          </w:tcPr>
          <w:p w14:paraId="77485841" w14:textId="209588C3" w:rsidR="00A179F6" w:rsidRPr="002977E7" w:rsidRDefault="00A179F6" w:rsidP="002977E7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7E7">
              <w:rPr>
                <w:rFonts w:ascii="Arial" w:hAnsi="Arial" w:cs="Arial"/>
                <w:sz w:val="22"/>
                <w:szCs w:val="22"/>
              </w:rPr>
              <w:t xml:space="preserve">“THAT </w:t>
            </w:r>
            <w:r w:rsidR="002977E7" w:rsidRPr="002977E7">
              <w:rPr>
                <w:rFonts w:ascii="Arial" w:hAnsi="Arial" w:cs="Arial"/>
                <w:sz w:val="22"/>
                <w:szCs w:val="22"/>
              </w:rPr>
              <w:t xml:space="preserve">notice </w:t>
            </w:r>
            <w:r w:rsidR="002977E7" w:rsidRPr="002977E7">
              <w:rPr>
                <w:rFonts w:ascii="Arial" w:hAnsi="Arial" w:cs="Arial"/>
                <w:sz w:val="22"/>
                <w:szCs w:val="22"/>
                <w:lang w:val="en-CA"/>
              </w:rPr>
              <w:t>of Council’s intent to consider a change to an existing discretionary use in a C3 – Highway Commercial District be given at this time for the proposed building addition for a gymnasium and classrooms at Victory Family Church located at 1100 – 5</w:t>
            </w:r>
            <w:r w:rsidR="002977E7" w:rsidRPr="002977E7">
              <w:rPr>
                <w:rFonts w:ascii="Arial" w:hAnsi="Arial" w:cs="Arial"/>
                <w:sz w:val="22"/>
                <w:szCs w:val="22"/>
                <w:vertAlign w:val="superscript"/>
                <w:lang w:val="en-CA"/>
              </w:rPr>
              <w:t>th</w:t>
            </w:r>
            <w:r w:rsidR="002977E7" w:rsidRPr="002977E7">
              <w:rPr>
                <w:rFonts w:ascii="Arial" w:hAnsi="Arial" w:cs="Arial"/>
                <w:sz w:val="22"/>
                <w:szCs w:val="22"/>
                <w:lang w:val="en-CA"/>
              </w:rPr>
              <w:t xml:space="preserve"> Avenue NE, being Lots 2 and 3, Block 2, Plan 80SC11266, as shown on Schedule ‘A’</w:t>
            </w:r>
            <w:r w:rsidR="00C05C89">
              <w:rPr>
                <w:rFonts w:ascii="Arial" w:hAnsi="Arial" w:cs="Arial"/>
                <w:sz w:val="22"/>
                <w:szCs w:val="22"/>
                <w:lang w:val="en-CA"/>
              </w:rPr>
              <w:t xml:space="preserve"> as attached to the report</w:t>
            </w:r>
            <w:r w:rsidRPr="002977E7">
              <w:rPr>
                <w:rFonts w:ascii="Arial" w:hAnsi="Arial" w:cs="Arial"/>
                <w:sz w:val="22"/>
                <w:szCs w:val="22"/>
              </w:rPr>
              <w:t>.”</w:t>
            </w:r>
          </w:p>
        </w:tc>
      </w:tr>
      <w:tr w:rsidR="00A179F6" w14:paraId="01341481" w14:textId="77777777" w:rsidTr="00A179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F3668CF" w14:textId="77777777" w:rsidR="00A179F6" w:rsidRPr="00512E14" w:rsidRDefault="00A179F6" w:rsidP="00612A0D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</w:tcPr>
          <w:p w14:paraId="455FB9B2" w14:textId="77777777" w:rsidR="00A179F6" w:rsidRDefault="00A179F6" w:rsidP="00612A0D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463BC1B" w14:textId="77777777" w:rsidR="00A179F6" w:rsidRPr="009522DB" w:rsidRDefault="00A179F6" w:rsidP="00612A0D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179F6" w14:paraId="54CACCD3" w14:textId="77777777" w:rsidTr="00612A0D">
        <w:trPr>
          <w:trHeight w:val="288"/>
        </w:trPr>
        <w:tc>
          <w:tcPr>
            <w:tcW w:w="1391" w:type="dxa"/>
          </w:tcPr>
          <w:p w14:paraId="1BCE3A61" w14:textId="77777777" w:rsidR="00A179F6" w:rsidRDefault="00A179F6" w:rsidP="00612A0D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51A25096" w14:textId="77777777" w:rsidR="00A179F6" w:rsidRDefault="00A179F6" w:rsidP="00612A0D">
            <w:pPr>
              <w:tabs>
                <w:tab w:val="left" w:pos="4320"/>
                <w:tab w:val="left" w:pos="7200"/>
              </w:tabs>
              <w:ind w:left="-60"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AFA70EB" w14:textId="77777777" w:rsidR="00A179F6" w:rsidRPr="009522DB" w:rsidRDefault="00A179F6" w:rsidP="00612A0D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522DB">
              <w:rPr>
                <w:rFonts w:ascii="Arial" w:hAnsi="Arial" w:cs="Arial"/>
                <w:sz w:val="22"/>
                <w:szCs w:val="22"/>
                <w:u w:val="single"/>
              </w:rPr>
              <w:t>CARRIED.</w:t>
            </w:r>
          </w:p>
        </w:tc>
      </w:tr>
    </w:tbl>
    <w:p w14:paraId="49FB262C" w14:textId="77777777" w:rsidR="00512E14" w:rsidRDefault="00512E14"/>
    <w:p w14:paraId="13973B54" w14:textId="77777777" w:rsidR="00A179F6" w:rsidRDefault="00A179F6"/>
    <w:tbl>
      <w:tblPr>
        <w:tblStyle w:val="TableGrid"/>
        <w:tblW w:w="945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6795"/>
        <w:gridCol w:w="1264"/>
      </w:tblGrid>
      <w:tr w:rsidR="000D2FCA" w14:paraId="68341DAB" w14:textId="77777777" w:rsidTr="00A179F6">
        <w:trPr>
          <w:trHeight w:val="288"/>
        </w:trPr>
        <w:tc>
          <w:tcPr>
            <w:tcW w:w="1391" w:type="dxa"/>
          </w:tcPr>
          <w:p w14:paraId="452BC45B" w14:textId="72EFCDB8" w:rsidR="000D2FCA" w:rsidRPr="000D2FCA" w:rsidRDefault="00512E14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Reports for </w:t>
            </w:r>
            <w:r w:rsidRPr="00512E14">
              <w:rPr>
                <w:rFonts w:ascii="Arial" w:hAnsi="Arial"/>
                <w:sz w:val="22"/>
                <w:szCs w:val="22"/>
                <w:u w:val="single"/>
              </w:rPr>
              <w:t>Information.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795" w:type="dxa"/>
          </w:tcPr>
          <w:p w14:paraId="3B18BE76" w14:textId="77777777" w:rsidR="000D2FCA" w:rsidRDefault="000D2FCA" w:rsidP="000D2FCA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3F4F81D2" w14:textId="77777777" w:rsidR="000D2FCA" w:rsidRPr="009522DB" w:rsidRDefault="000D2FCA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A179F6" w14:paraId="1C699AA4" w14:textId="77777777" w:rsidTr="00A179F6">
        <w:trPr>
          <w:trHeight w:val="288"/>
        </w:trPr>
        <w:tc>
          <w:tcPr>
            <w:tcW w:w="1391" w:type="dxa"/>
          </w:tcPr>
          <w:p w14:paraId="38D3975E" w14:textId="77777777" w:rsidR="00A179F6" w:rsidRDefault="00A179F6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2862BD34" w14:textId="77777777" w:rsidR="00A179F6" w:rsidRDefault="00A179F6" w:rsidP="000D2FCA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6F013560" w14:textId="77777777" w:rsidR="00A179F6" w:rsidRPr="009522DB" w:rsidRDefault="00A179F6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4D19A335" w14:textId="77777777" w:rsidR="00E3520E" w:rsidRDefault="00E3520E"/>
    <w:tbl>
      <w:tblPr>
        <w:tblStyle w:val="TableGrid"/>
        <w:tblW w:w="945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6795"/>
        <w:gridCol w:w="1264"/>
      </w:tblGrid>
      <w:tr w:rsidR="00512E14" w14:paraId="2634A8C8" w14:textId="77777777" w:rsidTr="00C716F5">
        <w:trPr>
          <w:trHeight w:val="288"/>
        </w:trPr>
        <w:tc>
          <w:tcPr>
            <w:tcW w:w="1391" w:type="dxa"/>
          </w:tcPr>
          <w:p w14:paraId="4E01148B" w14:textId="095EB8C5" w:rsidR="00512E14" w:rsidRPr="00512E14" w:rsidRDefault="00512E14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  <w:u w:val="single"/>
              </w:rPr>
            </w:pPr>
            <w:r w:rsidRPr="00512E14">
              <w:rPr>
                <w:rFonts w:ascii="Arial" w:hAnsi="Arial"/>
                <w:sz w:val="22"/>
                <w:szCs w:val="22"/>
                <w:u w:val="single"/>
              </w:rPr>
              <w:t>Bylaws.</w:t>
            </w:r>
          </w:p>
        </w:tc>
        <w:tc>
          <w:tcPr>
            <w:tcW w:w="6795" w:type="dxa"/>
          </w:tcPr>
          <w:p w14:paraId="1A7E0286" w14:textId="77777777" w:rsidR="00512E14" w:rsidRDefault="00512E14" w:rsidP="000D2FCA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6F3382FA" w14:textId="77777777" w:rsidR="00512E14" w:rsidRPr="009522DB" w:rsidRDefault="00512E14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12E14" w14:paraId="1B08798B" w14:textId="77777777" w:rsidTr="00C716F5">
        <w:trPr>
          <w:trHeight w:val="288"/>
        </w:trPr>
        <w:tc>
          <w:tcPr>
            <w:tcW w:w="1391" w:type="dxa"/>
          </w:tcPr>
          <w:p w14:paraId="6C4C9D75" w14:textId="77777777" w:rsidR="00512E14" w:rsidRPr="00512E14" w:rsidRDefault="00512E14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  <w:u w:val="single"/>
              </w:rPr>
            </w:pPr>
          </w:p>
        </w:tc>
        <w:tc>
          <w:tcPr>
            <w:tcW w:w="6795" w:type="dxa"/>
          </w:tcPr>
          <w:p w14:paraId="52418904" w14:textId="77777777" w:rsidR="00512E14" w:rsidRDefault="00512E14" w:rsidP="000D2FCA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37322D81" w14:textId="77777777" w:rsidR="00512E14" w:rsidRPr="009522DB" w:rsidRDefault="00512E14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264249A7" w14:textId="77777777" w:rsidR="00A36A7F" w:rsidRPr="0050773B" w:rsidRDefault="00A36A7F">
      <w:pPr>
        <w:rPr>
          <w:sz w:val="20"/>
          <w:szCs w:val="20"/>
        </w:rPr>
      </w:pPr>
    </w:p>
    <w:tbl>
      <w:tblPr>
        <w:tblStyle w:val="TableGrid"/>
        <w:tblW w:w="945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6795"/>
        <w:gridCol w:w="1264"/>
      </w:tblGrid>
      <w:tr w:rsidR="00A36A7F" w14:paraId="78711BBE" w14:textId="77777777" w:rsidTr="002977E7">
        <w:trPr>
          <w:trHeight w:val="522"/>
        </w:trPr>
        <w:tc>
          <w:tcPr>
            <w:tcW w:w="1391" w:type="dxa"/>
          </w:tcPr>
          <w:p w14:paraId="5884DB3B" w14:textId="5BA7B217" w:rsidR="00A36A7F" w:rsidRPr="00A36A7F" w:rsidRDefault="00A36A7F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Unfinished </w:t>
            </w:r>
            <w:r w:rsidRPr="00A36A7F">
              <w:rPr>
                <w:rFonts w:ascii="Arial" w:hAnsi="Arial"/>
                <w:sz w:val="22"/>
                <w:szCs w:val="22"/>
                <w:u w:val="single"/>
              </w:rPr>
              <w:t>Business.</w:t>
            </w:r>
          </w:p>
        </w:tc>
        <w:tc>
          <w:tcPr>
            <w:tcW w:w="6795" w:type="dxa"/>
          </w:tcPr>
          <w:p w14:paraId="7BDB50D4" w14:textId="77777777" w:rsidR="00A36A7F" w:rsidRDefault="00A36A7F" w:rsidP="000D2FCA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27B8D286" w14:textId="77777777" w:rsidR="00A36A7F" w:rsidRPr="009522DB" w:rsidRDefault="00A36A7F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03D6FAF8" w14:textId="77777777" w:rsidR="00A36A7F" w:rsidRPr="0050773B" w:rsidRDefault="00A36A7F">
      <w:pPr>
        <w:rPr>
          <w:sz w:val="20"/>
          <w:szCs w:val="20"/>
        </w:rPr>
      </w:pPr>
    </w:p>
    <w:p w14:paraId="448028F7" w14:textId="77777777" w:rsidR="0050773B" w:rsidRPr="0050773B" w:rsidRDefault="0050773B">
      <w:pPr>
        <w:rPr>
          <w:sz w:val="20"/>
          <w:szCs w:val="20"/>
        </w:rPr>
      </w:pPr>
    </w:p>
    <w:tbl>
      <w:tblPr>
        <w:tblStyle w:val="TableGrid"/>
        <w:tblW w:w="945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6795"/>
        <w:gridCol w:w="1264"/>
      </w:tblGrid>
      <w:tr w:rsidR="00A36A7F" w14:paraId="339BF734" w14:textId="77777777" w:rsidTr="002977E7">
        <w:trPr>
          <w:trHeight w:val="558"/>
        </w:trPr>
        <w:tc>
          <w:tcPr>
            <w:tcW w:w="1391" w:type="dxa"/>
          </w:tcPr>
          <w:p w14:paraId="377DC323" w14:textId="2F7D7F2C" w:rsidR="00A36A7F" w:rsidRPr="00A36A7F" w:rsidRDefault="00A36A7F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New </w:t>
            </w:r>
            <w:r w:rsidRPr="00A36A7F">
              <w:rPr>
                <w:rFonts w:ascii="Arial" w:hAnsi="Arial"/>
                <w:sz w:val="22"/>
                <w:szCs w:val="22"/>
                <w:u w:val="single"/>
              </w:rPr>
              <w:t>Business</w:t>
            </w:r>
            <w:r>
              <w:rPr>
                <w:rFonts w:ascii="Arial" w:hAnsi="Arial"/>
                <w:sz w:val="22"/>
                <w:szCs w:val="22"/>
                <w:u w:val="single"/>
              </w:rPr>
              <w:t>.</w:t>
            </w:r>
          </w:p>
        </w:tc>
        <w:tc>
          <w:tcPr>
            <w:tcW w:w="6795" w:type="dxa"/>
          </w:tcPr>
          <w:p w14:paraId="6EB3EBA8" w14:textId="77777777" w:rsidR="00A36A7F" w:rsidRDefault="00A36A7F" w:rsidP="000D2FCA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076472FD" w14:textId="77777777" w:rsidR="00A36A7F" w:rsidRPr="009522DB" w:rsidRDefault="00A36A7F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28C44616" w14:textId="77777777" w:rsidR="001F59C5" w:rsidRPr="0050773B" w:rsidRDefault="001F59C5">
      <w:pPr>
        <w:rPr>
          <w:sz w:val="20"/>
          <w:szCs w:val="20"/>
        </w:rPr>
      </w:pPr>
    </w:p>
    <w:p w14:paraId="7288E8F0" w14:textId="77777777" w:rsidR="001F59C5" w:rsidRPr="0050773B" w:rsidRDefault="001F59C5">
      <w:pPr>
        <w:rPr>
          <w:sz w:val="20"/>
          <w:szCs w:val="20"/>
        </w:rPr>
      </w:pPr>
    </w:p>
    <w:tbl>
      <w:tblPr>
        <w:tblStyle w:val="TableGrid"/>
        <w:tblW w:w="945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6795"/>
        <w:gridCol w:w="1264"/>
      </w:tblGrid>
      <w:tr w:rsidR="001F59C5" w14:paraId="1E9A83F0" w14:textId="77777777" w:rsidTr="002977E7">
        <w:trPr>
          <w:trHeight w:val="603"/>
        </w:trPr>
        <w:tc>
          <w:tcPr>
            <w:tcW w:w="1391" w:type="dxa"/>
          </w:tcPr>
          <w:p w14:paraId="153ABA82" w14:textId="0BAA1AF2" w:rsidR="001F59C5" w:rsidRPr="001F59C5" w:rsidRDefault="001F59C5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  <w:u w:val="single"/>
              </w:rPr>
            </w:pPr>
            <w:r w:rsidRPr="00452D3A">
              <w:rPr>
                <w:rFonts w:ascii="Arial" w:hAnsi="Arial"/>
                <w:sz w:val="22"/>
                <w:szCs w:val="22"/>
              </w:rPr>
              <w:t>Communi-</w:t>
            </w:r>
            <w:r>
              <w:rPr>
                <w:rFonts w:ascii="Arial" w:hAnsi="Arial"/>
                <w:sz w:val="22"/>
                <w:szCs w:val="22"/>
                <w:u w:val="single"/>
              </w:rPr>
              <w:t xml:space="preserve">cations. </w:t>
            </w:r>
          </w:p>
        </w:tc>
        <w:tc>
          <w:tcPr>
            <w:tcW w:w="6795" w:type="dxa"/>
          </w:tcPr>
          <w:p w14:paraId="0911DAEE" w14:textId="77777777" w:rsidR="001F59C5" w:rsidRDefault="001F59C5" w:rsidP="000D2FCA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0D089DCD" w14:textId="77777777" w:rsidR="001F59C5" w:rsidRPr="009522DB" w:rsidRDefault="001F59C5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6D047D92" w14:textId="77777777" w:rsidR="001F59C5" w:rsidRPr="0050773B" w:rsidRDefault="001F59C5">
      <w:pPr>
        <w:rPr>
          <w:sz w:val="20"/>
          <w:szCs w:val="20"/>
        </w:rPr>
      </w:pPr>
    </w:p>
    <w:p w14:paraId="4DEBD5CF" w14:textId="77777777" w:rsidR="001F59C5" w:rsidRPr="0050773B" w:rsidRDefault="001F59C5">
      <w:pPr>
        <w:rPr>
          <w:sz w:val="20"/>
          <w:szCs w:val="20"/>
        </w:rPr>
      </w:pPr>
    </w:p>
    <w:tbl>
      <w:tblPr>
        <w:tblStyle w:val="TableGrid"/>
        <w:tblW w:w="945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6795"/>
        <w:gridCol w:w="1264"/>
      </w:tblGrid>
      <w:tr w:rsidR="001F59C5" w14:paraId="6DF2035E" w14:textId="77777777" w:rsidTr="002977E7">
        <w:trPr>
          <w:trHeight w:val="522"/>
        </w:trPr>
        <w:tc>
          <w:tcPr>
            <w:tcW w:w="1391" w:type="dxa"/>
          </w:tcPr>
          <w:p w14:paraId="68E0C9DD" w14:textId="521ED38A" w:rsidR="001F59C5" w:rsidRPr="00A36A7F" w:rsidRDefault="001F59C5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En Camera </w:t>
            </w:r>
            <w:r w:rsidRPr="001F59C5">
              <w:rPr>
                <w:rFonts w:ascii="Arial" w:hAnsi="Arial"/>
                <w:sz w:val="22"/>
                <w:szCs w:val="22"/>
                <w:u w:val="single"/>
              </w:rPr>
              <w:t>Items.</w:t>
            </w:r>
          </w:p>
        </w:tc>
        <w:tc>
          <w:tcPr>
            <w:tcW w:w="6795" w:type="dxa"/>
          </w:tcPr>
          <w:p w14:paraId="12AD116F" w14:textId="77777777" w:rsidR="001F59C5" w:rsidRDefault="001F59C5" w:rsidP="000D2FCA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14828341" w14:textId="77777777" w:rsidR="001F59C5" w:rsidRPr="009522DB" w:rsidRDefault="001F59C5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7764332F" w14:textId="77777777" w:rsidR="001F59C5" w:rsidRPr="0050773B" w:rsidRDefault="001F59C5">
      <w:pPr>
        <w:rPr>
          <w:sz w:val="20"/>
          <w:szCs w:val="20"/>
        </w:rPr>
      </w:pPr>
    </w:p>
    <w:p w14:paraId="2EA2478F" w14:textId="77777777" w:rsidR="001F59C5" w:rsidRPr="0050773B" w:rsidRDefault="001F59C5">
      <w:pPr>
        <w:rPr>
          <w:sz w:val="20"/>
          <w:szCs w:val="20"/>
        </w:rPr>
      </w:pPr>
    </w:p>
    <w:tbl>
      <w:tblPr>
        <w:tblStyle w:val="TableGrid"/>
        <w:tblW w:w="945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6795"/>
        <w:gridCol w:w="1264"/>
      </w:tblGrid>
      <w:tr w:rsidR="001F59C5" w14:paraId="52500E95" w14:textId="77777777" w:rsidTr="00CD6EF3">
        <w:trPr>
          <w:trHeight w:val="288"/>
        </w:trPr>
        <w:tc>
          <w:tcPr>
            <w:tcW w:w="1391" w:type="dxa"/>
          </w:tcPr>
          <w:p w14:paraId="3809A0A5" w14:textId="77777777" w:rsidR="001F59C5" w:rsidRDefault="001F59C5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Reports of Council Members/</w:t>
            </w:r>
          </w:p>
          <w:p w14:paraId="0632C06D" w14:textId="5E9E36F3" w:rsidR="001F59C5" w:rsidRPr="001F59C5" w:rsidRDefault="001F59C5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  <w:u w:val="single"/>
              </w:rPr>
            </w:pPr>
            <w:r w:rsidRPr="001F59C5">
              <w:rPr>
                <w:rFonts w:ascii="Arial" w:hAnsi="Arial"/>
                <w:sz w:val="22"/>
                <w:szCs w:val="22"/>
                <w:u w:val="single"/>
              </w:rPr>
              <w:t>Enquiries.</w:t>
            </w:r>
          </w:p>
        </w:tc>
        <w:tc>
          <w:tcPr>
            <w:tcW w:w="6795" w:type="dxa"/>
          </w:tcPr>
          <w:p w14:paraId="640CC04E" w14:textId="77777777" w:rsidR="001F59C5" w:rsidRDefault="001F59C5" w:rsidP="000D2FCA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83A5EB4" w14:textId="77777777" w:rsidR="001F59C5" w:rsidRPr="009522DB" w:rsidRDefault="001F59C5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E6010" w14:paraId="25A8FEED" w14:textId="77777777" w:rsidTr="00CD6EF3">
        <w:trPr>
          <w:trHeight w:val="288"/>
        </w:trPr>
        <w:tc>
          <w:tcPr>
            <w:tcW w:w="1391" w:type="dxa"/>
          </w:tcPr>
          <w:p w14:paraId="7B676DDC" w14:textId="77777777" w:rsidR="000E6010" w:rsidRDefault="000E6010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49EE80A4" w14:textId="77777777" w:rsidR="000E6010" w:rsidRDefault="000E6010" w:rsidP="000D2FCA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DC9E6D2" w14:textId="77777777" w:rsidR="000E6010" w:rsidRPr="009522DB" w:rsidRDefault="000E6010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0E6010" w14:paraId="6CEBAEB5" w14:textId="77777777" w:rsidTr="00CD6EF3">
        <w:trPr>
          <w:trHeight w:val="288"/>
        </w:trPr>
        <w:tc>
          <w:tcPr>
            <w:tcW w:w="1391" w:type="dxa"/>
          </w:tcPr>
          <w:p w14:paraId="223A5560" w14:textId="77777777" w:rsidR="000E6010" w:rsidRDefault="000E6010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32E9F9F9" w14:textId="77777777" w:rsidR="000E6010" w:rsidRDefault="000E6010" w:rsidP="000D2FCA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5527A4D7" w14:textId="77777777" w:rsidR="000E6010" w:rsidRPr="009522DB" w:rsidRDefault="000E6010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F59C5" w14:paraId="590EDAEA" w14:textId="77777777" w:rsidTr="002977E7">
        <w:trPr>
          <w:trHeight w:val="540"/>
        </w:trPr>
        <w:tc>
          <w:tcPr>
            <w:tcW w:w="1391" w:type="dxa"/>
          </w:tcPr>
          <w:p w14:paraId="0E629065" w14:textId="103FFD1B" w:rsidR="001F59C5" w:rsidRPr="00A36A7F" w:rsidRDefault="001F59C5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Adjourn-</w:t>
            </w:r>
            <w:r w:rsidRPr="001F59C5">
              <w:rPr>
                <w:rFonts w:ascii="Arial" w:hAnsi="Arial"/>
                <w:sz w:val="22"/>
                <w:szCs w:val="22"/>
                <w:u w:val="single"/>
              </w:rPr>
              <w:t>ment.</w:t>
            </w:r>
          </w:p>
        </w:tc>
        <w:tc>
          <w:tcPr>
            <w:tcW w:w="6795" w:type="dxa"/>
          </w:tcPr>
          <w:p w14:paraId="764A23EB" w14:textId="77777777" w:rsidR="001F59C5" w:rsidRPr="001F59C5" w:rsidRDefault="001F59C5" w:rsidP="001F59C5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1550D52D" w14:textId="77777777" w:rsidR="001F59C5" w:rsidRPr="009522DB" w:rsidRDefault="001F59C5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F59C5" w14:paraId="0527137A" w14:textId="77777777" w:rsidTr="00CD6EF3">
        <w:trPr>
          <w:trHeight w:val="288"/>
        </w:trPr>
        <w:tc>
          <w:tcPr>
            <w:tcW w:w="1391" w:type="dxa"/>
          </w:tcPr>
          <w:p w14:paraId="0AC827A1" w14:textId="77777777" w:rsidR="001F59C5" w:rsidRPr="00A36A7F" w:rsidRDefault="001F59C5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3BA50A5B" w14:textId="77777777" w:rsidR="001F59C5" w:rsidRPr="001F59C5" w:rsidRDefault="001F59C5" w:rsidP="001F59C5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458B1EBD" w14:textId="77777777" w:rsidR="001F59C5" w:rsidRPr="009522DB" w:rsidRDefault="001F59C5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F59C5" w:rsidRPr="002977E7" w14:paraId="376E27E1" w14:textId="77777777" w:rsidTr="002977E7">
        <w:trPr>
          <w:trHeight w:val="333"/>
        </w:trPr>
        <w:tc>
          <w:tcPr>
            <w:tcW w:w="1391" w:type="dxa"/>
          </w:tcPr>
          <w:p w14:paraId="059DC1FD" w14:textId="77FCB6DE" w:rsidR="001F59C5" w:rsidRPr="002977E7" w:rsidRDefault="001F59C5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 w:cs="Arial"/>
                <w:sz w:val="22"/>
                <w:szCs w:val="22"/>
              </w:rPr>
            </w:pPr>
            <w:r w:rsidRPr="002977E7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="002977E7"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6795" w:type="dxa"/>
          </w:tcPr>
          <w:p w14:paraId="1027A9C1" w14:textId="02A42751" w:rsidR="001F59C5" w:rsidRPr="002977E7" w:rsidRDefault="001F59C5" w:rsidP="001F59C5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977E7">
              <w:rPr>
                <w:rFonts w:ascii="Arial" w:hAnsi="Arial" w:cs="Arial"/>
                <w:sz w:val="22"/>
                <w:szCs w:val="22"/>
                <w:u w:val="single"/>
              </w:rPr>
              <w:t>Moved by Councillor</w:t>
            </w:r>
            <w:r w:rsidR="001322A2" w:rsidRPr="002977E7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2977E7" w:rsidRPr="002977E7">
              <w:rPr>
                <w:rFonts w:ascii="Arial" w:hAnsi="Arial" w:cs="Arial"/>
                <w:sz w:val="22"/>
                <w:szCs w:val="22"/>
                <w:u w:val="single"/>
              </w:rPr>
              <w:t>Wall</w:t>
            </w:r>
            <w:r w:rsidR="001322A2" w:rsidRPr="002977E7">
              <w:rPr>
                <w:rFonts w:ascii="Arial" w:hAnsi="Arial" w:cs="Arial"/>
                <w:sz w:val="22"/>
                <w:szCs w:val="22"/>
                <w:u w:val="single"/>
              </w:rPr>
              <w:t xml:space="preserve">, Seconded by Councillor </w:t>
            </w:r>
            <w:r w:rsidR="002977E7" w:rsidRPr="002977E7">
              <w:rPr>
                <w:rFonts w:ascii="Arial" w:hAnsi="Arial" w:cs="Arial"/>
                <w:sz w:val="22"/>
                <w:szCs w:val="22"/>
                <w:u w:val="single"/>
              </w:rPr>
              <w:t>Plewis:</w:t>
            </w:r>
          </w:p>
        </w:tc>
        <w:tc>
          <w:tcPr>
            <w:tcW w:w="1264" w:type="dxa"/>
          </w:tcPr>
          <w:p w14:paraId="5CA81658" w14:textId="77777777" w:rsidR="001F59C5" w:rsidRPr="002977E7" w:rsidRDefault="001F59C5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F59C5" w14:paraId="6714CD79" w14:textId="77777777" w:rsidTr="00CD6EF3">
        <w:trPr>
          <w:trHeight w:val="288"/>
        </w:trPr>
        <w:tc>
          <w:tcPr>
            <w:tcW w:w="1391" w:type="dxa"/>
          </w:tcPr>
          <w:p w14:paraId="049509A1" w14:textId="77777777" w:rsidR="001F59C5" w:rsidRPr="00A36A7F" w:rsidRDefault="001F59C5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649F0F99" w14:textId="77777777" w:rsidR="001F59C5" w:rsidRPr="001F59C5" w:rsidRDefault="001F59C5" w:rsidP="001F59C5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45263D91" w14:textId="77777777" w:rsidR="001F59C5" w:rsidRPr="009522DB" w:rsidRDefault="001F59C5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322A2" w14:paraId="716D5F17" w14:textId="77777777" w:rsidTr="00CD6EF3">
        <w:trPr>
          <w:trHeight w:val="288"/>
        </w:trPr>
        <w:tc>
          <w:tcPr>
            <w:tcW w:w="1391" w:type="dxa"/>
          </w:tcPr>
          <w:p w14:paraId="64BFEBC4" w14:textId="071D0004" w:rsidR="001322A2" w:rsidRPr="00A36A7F" w:rsidRDefault="001322A2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</w:t>
            </w:r>
            <w:r w:rsidR="002977E7" w:rsidRPr="002977E7">
              <w:rPr>
                <w:rFonts w:ascii="Arial" w:hAnsi="Arial" w:cs="Arial"/>
                <w:sz w:val="22"/>
                <w:szCs w:val="22"/>
              </w:rPr>
              <w:t>6:05</w:t>
            </w:r>
            <w:r w:rsidR="000E6010">
              <w:rPr>
                <w:rFonts w:cs="Arial"/>
              </w:rPr>
              <w:t xml:space="preserve"> </w:t>
            </w:r>
            <w:r w:rsidR="000E6010">
              <w:rPr>
                <w:rFonts w:ascii="Arial" w:hAnsi="Arial"/>
                <w:sz w:val="22"/>
                <w:szCs w:val="22"/>
              </w:rPr>
              <w:t>p.</w:t>
            </w:r>
            <w:r>
              <w:rPr>
                <w:rFonts w:ascii="Arial" w:hAnsi="Arial"/>
                <w:sz w:val="22"/>
                <w:szCs w:val="22"/>
              </w:rPr>
              <w:t>m.)</w:t>
            </w:r>
          </w:p>
        </w:tc>
        <w:tc>
          <w:tcPr>
            <w:tcW w:w="6795" w:type="dxa"/>
          </w:tcPr>
          <w:p w14:paraId="31C4A29C" w14:textId="0CAE7FF6" w:rsidR="001322A2" w:rsidRPr="001F59C5" w:rsidRDefault="001322A2" w:rsidP="001F59C5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“THAT we do now adjourn.”</w:t>
            </w:r>
          </w:p>
        </w:tc>
        <w:tc>
          <w:tcPr>
            <w:tcW w:w="1264" w:type="dxa"/>
          </w:tcPr>
          <w:p w14:paraId="5F9EFD6E" w14:textId="77777777" w:rsidR="001322A2" w:rsidRPr="009522DB" w:rsidRDefault="001322A2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322A2" w14:paraId="0FCCDF74" w14:textId="77777777" w:rsidTr="00CD6EF3">
        <w:trPr>
          <w:trHeight w:val="288"/>
        </w:trPr>
        <w:tc>
          <w:tcPr>
            <w:tcW w:w="1391" w:type="dxa"/>
          </w:tcPr>
          <w:p w14:paraId="3081473A" w14:textId="77777777" w:rsidR="001322A2" w:rsidRDefault="001322A2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95" w:type="dxa"/>
          </w:tcPr>
          <w:p w14:paraId="6A964B31" w14:textId="77777777" w:rsidR="001322A2" w:rsidRPr="001F59C5" w:rsidRDefault="001322A2" w:rsidP="001F59C5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22CF8FD0" w14:textId="0B979077" w:rsidR="001322A2" w:rsidRPr="009522DB" w:rsidRDefault="001322A2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CARRIED.</w:t>
            </w:r>
          </w:p>
        </w:tc>
      </w:tr>
    </w:tbl>
    <w:p w14:paraId="508DDA34" w14:textId="77777777" w:rsidR="001322A2" w:rsidRDefault="001322A2"/>
    <w:p w14:paraId="1A4F90D3" w14:textId="77777777" w:rsidR="00B21AB5" w:rsidRPr="00B21AB5" w:rsidRDefault="00B21AB5" w:rsidP="00B21AB5">
      <w:pPr>
        <w:tabs>
          <w:tab w:val="left" w:pos="4320"/>
          <w:tab w:val="left" w:pos="7200"/>
        </w:tabs>
        <w:ind w:right="-96"/>
        <w:rPr>
          <w:rFonts w:ascii="Arial" w:hAnsi="Arial"/>
        </w:rPr>
      </w:pPr>
    </w:p>
    <w:p w14:paraId="6406C0B7" w14:textId="77777777" w:rsidR="001322A2" w:rsidRDefault="001322A2"/>
    <w:tbl>
      <w:tblPr>
        <w:tblStyle w:val="TableGrid"/>
        <w:tblW w:w="945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3397"/>
        <w:gridCol w:w="3398"/>
        <w:gridCol w:w="1264"/>
      </w:tblGrid>
      <w:tr w:rsidR="001322A2" w14:paraId="78D0B7A9" w14:textId="77777777" w:rsidTr="00CD6EF3">
        <w:trPr>
          <w:trHeight w:val="288"/>
        </w:trPr>
        <w:tc>
          <w:tcPr>
            <w:tcW w:w="1391" w:type="dxa"/>
          </w:tcPr>
          <w:p w14:paraId="47C465FD" w14:textId="77777777" w:rsidR="001322A2" w:rsidRDefault="001322A2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7" w:type="dxa"/>
          </w:tcPr>
          <w:p w14:paraId="19A4B0C5" w14:textId="77777777" w:rsidR="001322A2" w:rsidRPr="001F59C5" w:rsidRDefault="001322A2" w:rsidP="001F59C5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bottom w:val="single" w:sz="4" w:space="0" w:color="auto"/>
            </w:tcBorders>
          </w:tcPr>
          <w:p w14:paraId="367670C3" w14:textId="77777777" w:rsidR="001322A2" w:rsidRPr="009522DB" w:rsidRDefault="001322A2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322A2" w14:paraId="5D7139C1" w14:textId="77777777" w:rsidTr="00CD6EF3">
        <w:trPr>
          <w:trHeight w:val="288"/>
        </w:trPr>
        <w:tc>
          <w:tcPr>
            <w:tcW w:w="1391" w:type="dxa"/>
          </w:tcPr>
          <w:p w14:paraId="45FA634F" w14:textId="77777777" w:rsidR="001322A2" w:rsidRDefault="001322A2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7" w:type="dxa"/>
          </w:tcPr>
          <w:p w14:paraId="31C098EE" w14:textId="77777777" w:rsidR="001322A2" w:rsidRPr="001F59C5" w:rsidRDefault="001322A2" w:rsidP="001F59C5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44B7A406" w14:textId="12E651C6" w:rsidR="001322A2" w:rsidRPr="001F59C5" w:rsidRDefault="001322A2" w:rsidP="001322A2">
            <w:pPr>
              <w:tabs>
                <w:tab w:val="left" w:pos="4320"/>
                <w:tab w:val="left" w:pos="7200"/>
              </w:tabs>
              <w:ind w:left="-120" w:right="-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Mayor</w:t>
            </w:r>
          </w:p>
        </w:tc>
        <w:tc>
          <w:tcPr>
            <w:tcW w:w="1264" w:type="dxa"/>
          </w:tcPr>
          <w:p w14:paraId="541C518C" w14:textId="77777777" w:rsidR="001322A2" w:rsidRPr="009522DB" w:rsidRDefault="001322A2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322A2" w14:paraId="73EE092C" w14:textId="77777777" w:rsidTr="00CD6EF3">
        <w:trPr>
          <w:trHeight w:val="288"/>
        </w:trPr>
        <w:tc>
          <w:tcPr>
            <w:tcW w:w="1391" w:type="dxa"/>
          </w:tcPr>
          <w:p w14:paraId="5B64EADD" w14:textId="77777777" w:rsidR="001322A2" w:rsidRDefault="001322A2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7" w:type="dxa"/>
          </w:tcPr>
          <w:p w14:paraId="4992FE2C" w14:textId="77777777" w:rsidR="001322A2" w:rsidRPr="001F59C5" w:rsidRDefault="001322A2" w:rsidP="001F59C5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272DA851" w14:textId="77777777" w:rsidR="001322A2" w:rsidRDefault="001322A2" w:rsidP="001322A2">
            <w:pPr>
              <w:tabs>
                <w:tab w:val="left" w:pos="4320"/>
                <w:tab w:val="left" w:pos="7200"/>
              </w:tabs>
              <w:ind w:left="-120" w:right="-15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1D9EE619" w14:textId="77777777" w:rsidR="001322A2" w:rsidRPr="009522DB" w:rsidRDefault="001322A2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322A2" w14:paraId="48DB0A2C" w14:textId="77777777" w:rsidTr="00CD6EF3">
        <w:trPr>
          <w:trHeight w:val="288"/>
        </w:trPr>
        <w:tc>
          <w:tcPr>
            <w:tcW w:w="1391" w:type="dxa"/>
          </w:tcPr>
          <w:p w14:paraId="3289DBD6" w14:textId="77777777" w:rsidR="001322A2" w:rsidRDefault="001322A2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7" w:type="dxa"/>
          </w:tcPr>
          <w:p w14:paraId="6DC36F57" w14:textId="77777777" w:rsidR="001322A2" w:rsidRPr="001F59C5" w:rsidRDefault="001322A2" w:rsidP="001F59C5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7D934B32" w14:textId="77777777" w:rsidR="001322A2" w:rsidRDefault="001322A2" w:rsidP="001322A2">
            <w:pPr>
              <w:tabs>
                <w:tab w:val="left" w:pos="4320"/>
                <w:tab w:val="left" w:pos="7200"/>
              </w:tabs>
              <w:ind w:left="-120" w:right="-15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16B8C144" w14:textId="77777777" w:rsidR="001322A2" w:rsidRPr="009522DB" w:rsidRDefault="001322A2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322A2" w14:paraId="46431130" w14:textId="77777777" w:rsidTr="00CD6EF3">
        <w:trPr>
          <w:trHeight w:val="288"/>
        </w:trPr>
        <w:tc>
          <w:tcPr>
            <w:tcW w:w="1391" w:type="dxa"/>
          </w:tcPr>
          <w:p w14:paraId="102D315E" w14:textId="77777777" w:rsidR="001322A2" w:rsidRDefault="001322A2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7" w:type="dxa"/>
          </w:tcPr>
          <w:p w14:paraId="30CB9846" w14:textId="77777777" w:rsidR="001322A2" w:rsidRPr="001F59C5" w:rsidRDefault="001322A2" w:rsidP="001F59C5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62" w:type="dxa"/>
            <w:gridSpan w:val="2"/>
            <w:tcBorders>
              <w:bottom w:val="single" w:sz="4" w:space="0" w:color="auto"/>
            </w:tcBorders>
          </w:tcPr>
          <w:p w14:paraId="6F4F0A17" w14:textId="77777777" w:rsidR="001322A2" w:rsidRPr="009522DB" w:rsidRDefault="001322A2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322A2" w14:paraId="589020B3" w14:textId="77777777" w:rsidTr="00CD6EF3">
        <w:trPr>
          <w:trHeight w:val="288"/>
        </w:trPr>
        <w:tc>
          <w:tcPr>
            <w:tcW w:w="1391" w:type="dxa"/>
          </w:tcPr>
          <w:p w14:paraId="4808ED57" w14:textId="77777777" w:rsidR="001322A2" w:rsidRDefault="001322A2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7" w:type="dxa"/>
          </w:tcPr>
          <w:p w14:paraId="1985F913" w14:textId="77777777" w:rsidR="001322A2" w:rsidRPr="001F59C5" w:rsidRDefault="001322A2" w:rsidP="001F59C5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14:paraId="43B118E8" w14:textId="30CF531B" w:rsidR="001322A2" w:rsidRDefault="001322A2" w:rsidP="001322A2">
            <w:pPr>
              <w:tabs>
                <w:tab w:val="left" w:pos="4320"/>
                <w:tab w:val="left" w:pos="7200"/>
              </w:tabs>
              <w:ind w:left="-120" w:right="-1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City Clerk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7C154F4C" w14:textId="77777777" w:rsidR="001322A2" w:rsidRPr="009522DB" w:rsidRDefault="001322A2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322A2" w14:paraId="76A74CCA" w14:textId="77777777" w:rsidTr="00CD6EF3">
        <w:trPr>
          <w:trHeight w:val="288"/>
        </w:trPr>
        <w:tc>
          <w:tcPr>
            <w:tcW w:w="1391" w:type="dxa"/>
          </w:tcPr>
          <w:p w14:paraId="583D2A96" w14:textId="77777777" w:rsidR="001322A2" w:rsidRDefault="001322A2" w:rsidP="009522DB">
            <w:pPr>
              <w:tabs>
                <w:tab w:val="left" w:pos="4320"/>
                <w:tab w:val="left" w:pos="7200"/>
              </w:tabs>
              <w:ind w:right="-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7" w:type="dxa"/>
          </w:tcPr>
          <w:p w14:paraId="3D9799DA" w14:textId="77777777" w:rsidR="001322A2" w:rsidRPr="001F59C5" w:rsidRDefault="001322A2" w:rsidP="001F59C5">
            <w:pPr>
              <w:tabs>
                <w:tab w:val="left" w:pos="4320"/>
                <w:tab w:val="left" w:pos="7200"/>
              </w:tabs>
              <w:ind w:right="-15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398" w:type="dxa"/>
          </w:tcPr>
          <w:p w14:paraId="7BF62678" w14:textId="77777777" w:rsidR="001322A2" w:rsidRDefault="001322A2" w:rsidP="001322A2">
            <w:pPr>
              <w:tabs>
                <w:tab w:val="left" w:pos="4320"/>
                <w:tab w:val="left" w:pos="7200"/>
              </w:tabs>
              <w:ind w:left="-120" w:right="-15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2D2EC77A" w14:textId="77777777" w:rsidR="001322A2" w:rsidRPr="009522DB" w:rsidRDefault="001322A2" w:rsidP="009522DB">
            <w:pPr>
              <w:tabs>
                <w:tab w:val="left" w:pos="4320"/>
                <w:tab w:val="left" w:pos="7200"/>
              </w:tabs>
              <w:ind w:left="-15" w:right="-15"/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7B404679" w14:textId="77777777" w:rsidR="00B21AB5" w:rsidRDefault="00B21AB5" w:rsidP="00B21AB5">
      <w:pPr>
        <w:tabs>
          <w:tab w:val="left" w:pos="4320"/>
          <w:tab w:val="left" w:pos="7200"/>
        </w:tabs>
        <w:ind w:right="-96"/>
        <w:rPr>
          <w:rFonts w:ascii="Arial" w:hAnsi="Arial"/>
          <w:sz w:val="22"/>
          <w:szCs w:val="22"/>
        </w:rPr>
      </w:pPr>
    </w:p>
    <w:sectPr w:rsidR="00B21AB5" w:rsidSect="00847311">
      <w:headerReference w:type="default" r:id="rId9"/>
      <w:pgSz w:w="12240" w:h="15840"/>
      <w:pgMar w:top="1440" w:right="1325" w:bottom="1361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7BC1B" w14:textId="77777777" w:rsidR="00280384" w:rsidRDefault="00280384">
      <w:r>
        <w:separator/>
      </w:r>
    </w:p>
  </w:endnote>
  <w:endnote w:type="continuationSeparator" w:id="0">
    <w:p w14:paraId="4030883B" w14:textId="77777777" w:rsidR="00280384" w:rsidRDefault="0028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9FAA9" w14:textId="77777777" w:rsidR="00280384" w:rsidRDefault="00280384">
      <w:r>
        <w:separator/>
      </w:r>
    </w:p>
  </w:footnote>
  <w:footnote w:type="continuationSeparator" w:id="0">
    <w:p w14:paraId="6A931723" w14:textId="77777777" w:rsidR="00280384" w:rsidRDefault="0028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2829" w14:textId="77777777" w:rsidR="009B2233" w:rsidRDefault="009B2233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- </w:t>
    </w:r>
    <w:r>
      <w:rPr>
        <w:rStyle w:val="PageNumber"/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Style w:val="PageNumber"/>
        <w:rFonts w:ascii="Arial" w:hAnsi="Arial" w:cs="Arial"/>
        <w:sz w:val="22"/>
        <w:szCs w:val="22"/>
      </w:rPr>
      <w:fldChar w:fldCharType="separate"/>
    </w:r>
    <w:r w:rsidR="00FB3A06">
      <w:rPr>
        <w:rStyle w:val="PageNumber"/>
        <w:rFonts w:ascii="Arial" w:hAnsi="Arial" w:cs="Arial"/>
        <w:noProof/>
        <w:sz w:val="22"/>
        <w:szCs w:val="22"/>
      </w:rPr>
      <w:t>4</w:t>
    </w:r>
    <w:r>
      <w:rPr>
        <w:rStyle w:val="PageNumber"/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</w:rPr>
      <w:t xml:space="preserve"> -</w:t>
    </w:r>
  </w:p>
  <w:p w14:paraId="657C9A83" w14:textId="77777777" w:rsidR="009B2233" w:rsidRDefault="009B2233" w:rsidP="00E7338B">
    <w:pPr>
      <w:pStyle w:val="Header"/>
      <w:tabs>
        <w:tab w:val="left" w:pos="666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Council Minutes</w:t>
    </w:r>
  </w:p>
  <w:p w14:paraId="784089D3" w14:textId="2E13BF2B" w:rsidR="009B2233" w:rsidRDefault="009B2233" w:rsidP="00E7338B">
    <w:pPr>
      <w:pStyle w:val="Header"/>
      <w:tabs>
        <w:tab w:val="left" w:pos="6660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32CF5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</w:t>
    </w:r>
    <w:r w:rsidR="000E6010">
      <w:rPr>
        <w:rFonts w:ascii="Arial" w:hAnsi="Arial" w:cs="Arial"/>
        <w:sz w:val="22"/>
        <w:szCs w:val="22"/>
      </w:rPr>
      <w:t>August 6</w:t>
    </w:r>
    <w:r w:rsidR="008A2D92">
      <w:rPr>
        <w:rFonts w:ascii="Arial" w:hAnsi="Arial" w:cs="Arial"/>
        <w:sz w:val="22"/>
        <w:szCs w:val="22"/>
      </w:rPr>
      <w:t>, 2024</w:t>
    </w:r>
  </w:p>
  <w:p w14:paraId="5EF4559E" w14:textId="77777777" w:rsidR="009B2233" w:rsidRDefault="009B2233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15AE1"/>
    <w:multiLevelType w:val="hybridMultilevel"/>
    <w:tmpl w:val="9446CEC8"/>
    <w:lvl w:ilvl="0" w:tplc="1A160CC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40" w:hanging="360"/>
      </w:pPr>
    </w:lvl>
    <w:lvl w:ilvl="2" w:tplc="1009001B" w:tentative="1">
      <w:start w:val="1"/>
      <w:numFmt w:val="lowerRoman"/>
      <w:lvlText w:val="%3."/>
      <w:lvlJc w:val="right"/>
      <w:pPr>
        <w:ind w:left="3060" w:hanging="180"/>
      </w:pPr>
    </w:lvl>
    <w:lvl w:ilvl="3" w:tplc="1009000F" w:tentative="1">
      <w:start w:val="1"/>
      <w:numFmt w:val="decimal"/>
      <w:lvlText w:val="%4."/>
      <w:lvlJc w:val="left"/>
      <w:pPr>
        <w:ind w:left="3780" w:hanging="360"/>
      </w:pPr>
    </w:lvl>
    <w:lvl w:ilvl="4" w:tplc="10090019" w:tentative="1">
      <w:start w:val="1"/>
      <w:numFmt w:val="lowerLetter"/>
      <w:lvlText w:val="%5."/>
      <w:lvlJc w:val="left"/>
      <w:pPr>
        <w:ind w:left="4500" w:hanging="360"/>
      </w:pPr>
    </w:lvl>
    <w:lvl w:ilvl="5" w:tplc="1009001B" w:tentative="1">
      <w:start w:val="1"/>
      <w:numFmt w:val="lowerRoman"/>
      <w:lvlText w:val="%6."/>
      <w:lvlJc w:val="right"/>
      <w:pPr>
        <w:ind w:left="5220" w:hanging="180"/>
      </w:pPr>
    </w:lvl>
    <w:lvl w:ilvl="6" w:tplc="1009000F" w:tentative="1">
      <w:start w:val="1"/>
      <w:numFmt w:val="decimal"/>
      <w:lvlText w:val="%7."/>
      <w:lvlJc w:val="left"/>
      <w:pPr>
        <w:ind w:left="5940" w:hanging="360"/>
      </w:pPr>
    </w:lvl>
    <w:lvl w:ilvl="7" w:tplc="10090019" w:tentative="1">
      <w:start w:val="1"/>
      <w:numFmt w:val="lowerLetter"/>
      <w:lvlText w:val="%8."/>
      <w:lvlJc w:val="left"/>
      <w:pPr>
        <w:ind w:left="6660" w:hanging="360"/>
      </w:pPr>
    </w:lvl>
    <w:lvl w:ilvl="8" w:tplc="1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3BE6A2F"/>
    <w:multiLevelType w:val="hybridMultilevel"/>
    <w:tmpl w:val="9C0CEE36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2FD4121B"/>
    <w:multiLevelType w:val="hybridMultilevel"/>
    <w:tmpl w:val="B074C822"/>
    <w:lvl w:ilvl="0" w:tplc="10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38E03413"/>
    <w:multiLevelType w:val="hybridMultilevel"/>
    <w:tmpl w:val="F6A0078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3D291AFE"/>
    <w:multiLevelType w:val="hybridMultilevel"/>
    <w:tmpl w:val="691A7E16"/>
    <w:lvl w:ilvl="0" w:tplc="1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44246287"/>
    <w:multiLevelType w:val="hybridMultilevel"/>
    <w:tmpl w:val="BB9CFAAE"/>
    <w:lvl w:ilvl="0" w:tplc="100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4A5270"/>
    <w:multiLevelType w:val="hybridMultilevel"/>
    <w:tmpl w:val="B5E492C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91826D9"/>
    <w:multiLevelType w:val="singleLevel"/>
    <w:tmpl w:val="FE5CBC1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8" w15:restartNumberingAfterBreak="0">
    <w:nsid w:val="6298287C"/>
    <w:multiLevelType w:val="hybridMultilevel"/>
    <w:tmpl w:val="ADDC6B7E"/>
    <w:lvl w:ilvl="0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70194D53"/>
    <w:multiLevelType w:val="hybridMultilevel"/>
    <w:tmpl w:val="76C62C3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A056DCD"/>
    <w:multiLevelType w:val="hybridMultilevel"/>
    <w:tmpl w:val="0FF483E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3530835">
    <w:abstractNumId w:val="7"/>
  </w:num>
  <w:num w:numId="2" w16cid:durableId="1994487493">
    <w:abstractNumId w:val="8"/>
  </w:num>
  <w:num w:numId="3" w16cid:durableId="1094129911">
    <w:abstractNumId w:val="1"/>
  </w:num>
  <w:num w:numId="4" w16cid:durableId="1808088242">
    <w:abstractNumId w:val="0"/>
  </w:num>
  <w:num w:numId="5" w16cid:durableId="1113940465">
    <w:abstractNumId w:val="3"/>
  </w:num>
  <w:num w:numId="6" w16cid:durableId="353385114">
    <w:abstractNumId w:val="9"/>
  </w:num>
  <w:num w:numId="7" w16cid:durableId="1626815244">
    <w:abstractNumId w:val="6"/>
  </w:num>
  <w:num w:numId="8" w16cid:durableId="1839467563">
    <w:abstractNumId w:val="5"/>
  </w:num>
  <w:num w:numId="9" w16cid:durableId="274748219">
    <w:abstractNumId w:val="10"/>
  </w:num>
  <w:num w:numId="10" w16cid:durableId="979505323">
    <w:abstractNumId w:val="2"/>
  </w:num>
  <w:num w:numId="11" w16cid:durableId="56829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BC"/>
    <w:rsid w:val="0000273B"/>
    <w:rsid w:val="00004AE0"/>
    <w:rsid w:val="00005630"/>
    <w:rsid w:val="00007089"/>
    <w:rsid w:val="00007A0F"/>
    <w:rsid w:val="00007DD5"/>
    <w:rsid w:val="00012CC4"/>
    <w:rsid w:val="00012D97"/>
    <w:rsid w:val="00013AA1"/>
    <w:rsid w:val="000164CB"/>
    <w:rsid w:val="00020D3A"/>
    <w:rsid w:val="00022712"/>
    <w:rsid w:val="00023618"/>
    <w:rsid w:val="00024A67"/>
    <w:rsid w:val="000253BC"/>
    <w:rsid w:val="00025E1D"/>
    <w:rsid w:val="0002779C"/>
    <w:rsid w:val="00031529"/>
    <w:rsid w:val="00032D56"/>
    <w:rsid w:val="00034D62"/>
    <w:rsid w:val="00043446"/>
    <w:rsid w:val="000445F1"/>
    <w:rsid w:val="000462D6"/>
    <w:rsid w:val="00046F42"/>
    <w:rsid w:val="00050007"/>
    <w:rsid w:val="0005023D"/>
    <w:rsid w:val="000503A9"/>
    <w:rsid w:val="0005179C"/>
    <w:rsid w:val="00055021"/>
    <w:rsid w:val="0005528F"/>
    <w:rsid w:val="00057248"/>
    <w:rsid w:val="00061659"/>
    <w:rsid w:val="000640AE"/>
    <w:rsid w:val="000646D3"/>
    <w:rsid w:val="00064D6B"/>
    <w:rsid w:val="000656B7"/>
    <w:rsid w:val="00067D58"/>
    <w:rsid w:val="00070A6D"/>
    <w:rsid w:val="00071C91"/>
    <w:rsid w:val="000727D5"/>
    <w:rsid w:val="00074119"/>
    <w:rsid w:val="000774AF"/>
    <w:rsid w:val="000839E0"/>
    <w:rsid w:val="000858BD"/>
    <w:rsid w:val="00087DD3"/>
    <w:rsid w:val="00090309"/>
    <w:rsid w:val="000903BE"/>
    <w:rsid w:val="00092FDE"/>
    <w:rsid w:val="0009349D"/>
    <w:rsid w:val="00095432"/>
    <w:rsid w:val="000A18A0"/>
    <w:rsid w:val="000A2613"/>
    <w:rsid w:val="000A6041"/>
    <w:rsid w:val="000C06B5"/>
    <w:rsid w:val="000C08F4"/>
    <w:rsid w:val="000C3DC2"/>
    <w:rsid w:val="000C4026"/>
    <w:rsid w:val="000C76EA"/>
    <w:rsid w:val="000D2FCA"/>
    <w:rsid w:val="000E1E1A"/>
    <w:rsid w:val="000E2D52"/>
    <w:rsid w:val="000E4F29"/>
    <w:rsid w:val="000E504A"/>
    <w:rsid w:val="000E6010"/>
    <w:rsid w:val="000E637E"/>
    <w:rsid w:val="000E7133"/>
    <w:rsid w:val="000F31D6"/>
    <w:rsid w:val="000F3C92"/>
    <w:rsid w:val="000F4981"/>
    <w:rsid w:val="00100333"/>
    <w:rsid w:val="00100EED"/>
    <w:rsid w:val="00101C28"/>
    <w:rsid w:val="00103849"/>
    <w:rsid w:val="00107C80"/>
    <w:rsid w:val="00115880"/>
    <w:rsid w:val="00115A67"/>
    <w:rsid w:val="001161DF"/>
    <w:rsid w:val="001222EA"/>
    <w:rsid w:val="001223AF"/>
    <w:rsid w:val="00123287"/>
    <w:rsid w:val="001237E7"/>
    <w:rsid w:val="001313E8"/>
    <w:rsid w:val="001322A2"/>
    <w:rsid w:val="001328B3"/>
    <w:rsid w:val="00136E9C"/>
    <w:rsid w:val="00140D80"/>
    <w:rsid w:val="00141CA3"/>
    <w:rsid w:val="0014566C"/>
    <w:rsid w:val="00151D6E"/>
    <w:rsid w:val="00155696"/>
    <w:rsid w:val="001572B4"/>
    <w:rsid w:val="00167F3B"/>
    <w:rsid w:val="001700D6"/>
    <w:rsid w:val="00174B86"/>
    <w:rsid w:val="001805E6"/>
    <w:rsid w:val="00180A61"/>
    <w:rsid w:val="001814C4"/>
    <w:rsid w:val="00183091"/>
    <w:rsid w:val="00184FCA"/>
    <w:rsid w:val="00187B7B"/>
    <w:rsid w:val="00187C07"/>
    <w:rsid w:val="00190318"/>
    <w:rsid w:val="00190B26"/>
    <w:rsid w:val="00196A3E"/>
    <w:rsid w:val="001A0C8A"/>
    <w:rsid w:val="001A1C26"/>
    <w:rsid w:val="001B0EE3"/>
    <w:rsid w:val="001B434C"/>
    <w:rsid w:val="001B6323"/>
    <w:rsid w:val="001B73C6"/>
    <w:rsid w:val="001D010C"/>
    <w:rsid w:val="001D6577"/>
    <w:rsid w:val="001D7601"/>
    <w:rsid w:val="001E0DCD"/>
    <w:rsid w:val="001E1318"/>
    <w:rsid w:val="001E1E78"/>
    <w:rsid w:val="001E1EBE"/>
    <w:rsid w:val="001E46F5"/>
    <w:rsid w:val="001E4A26"/>
    <w:rsid w:val="001E512A"/>
    <w:rsid w:val="001E5815"/>
    <w:rsid w:val="001E5991"/>
    <w:rsid w:val="001E5CFA"/>
    <w:rsid w:val="001F2DBC"/>
    <w:rsid w:val="001F3A0B"/>
    <w:rsid w:val="001F4B8E"/>
    <w:rsid w:val="001F59C5"/>
    <w:rsid w:val="001F63FF"/>
    <w:rsid w:val="001F7EF8"/>
    <w:rsid w:val="00201387"/>
    <w:rsid w:val="0020254E"/>
    <w:rsid w:val="00212E8E"/>
    <w:rsid w:val="002166C2"/>
    <w:rsid w:val="002173F3"/>
    <w:rsid w:val="00221D26"/>
    <w:rsid w:val="00226EFE"/>
    <w:rsid w:val="002332A5"/>
    <w:rsid w:val="00233A9D"/>
    <w:rsid w:val="00233F71"/>
    <w:rsid w:val="002340E7"/>
    <w:rsid w:val="0024027F"/>
    <w:rsid w:val="002423E3"/>
    <w:rsid w:val="00242DB3"/>
    <w:rsid w:val="00245923"/>
    <w:rsid w:val="0025323F"/>
    <w:rsid w:val="002567D0"/>
    <w:rsid w:val="00256C02"/>
    <w:rsid w:val="00257C13"/>
    <w:rsid w:val="00260C82"/>
    <w:rsid w:val="00266D18"/>
    <w:rsid w:val="00274CC7"/>
    <w:rsid w:val="00280384"/>
    <w:rsid w:val="00282580"/>
    <w:rsid w:val="00283730"/>
    <w:rsid w:val="00283768"/>
    <w:rsid w:val="00283F6E"/>
    <w:rsid w:val="002850A6"/>
    <w:rsid w:val="0029123C"/>
    <w:rsid w:val="00294A9D"/>
    <w:rsid w:val="00295698"/>
    <w:rsid w:val="002977E7"/>
    <w:rsid w:val="002A33BC"/>
    <w:rsid w:val="002A47ED"/>
    <w:rsid w:val="002A7C2D"/>
    <w:rsid w:val="002B1763"/>
    <w:rsid w:val="002B4B53"/>
    <w:rsid w:val="002C2301"/>
    <w:rsid w:val="002C25EC"/>
    <w:rsid w:val="002C45A4"/>
    <w:rsid w:val="002C4D22"/>
    <w:rsid w:val="002D538F"/>
    <w:rsid w:val="002D67A6"/>
    <w:rsid w:val="002E0CB5"/>
    <w:rsid w:val="002E3C15"/>
    <w:rsid w:val="002E41A4"/>
    <w:rsid w:val="002F21AE"/>
    <w:rsid w:val="002F31A0"/>
    <w:rsid w:val="002F3814"/>
    <w:rsid w:val="002F4086"/>
    <w:rsid w:val="002F729E"/>
    <w:rsid w:val="002F7E28"/>
    <w:rsid w:val="00304B77"/>
    <w:rsid w:val="00312414"/>
    <w:rsid w:val="00321404"/>
    <w:rsid w:val="00323735"/>
    <w:rsid w:val="003277E5"/>
    <w:rsid w:val="0033207C"/>
    <w:rsid w:val="00333F80"/>
    <w:rsid w:val="003367DD"/>
    <w:rsid w:val="00342F53"/>
    <w:rsid w:val="003434DA"/>
    <w:rsid w:val="00346B75"/>
    <w:rsid w:val="00355F6F"/>
    <w:rsid w:val="003673F4"/>
    <w:rsid w:val="00371F6B"/>
    <w:rsid w:val="0037288E"/>
    <w:rsid w:val="00372ADA"/>
    <w:rsid w:val="003741BD"/>
    <w:rsid w:val="0037630B"/>
    <w:rsid w:val="00380AD7"/>
    <w:rsid w:val="00380E72"/>
    <w:rsid w:val="00383184"/>
    <w:rsid w:val="00384890"/>
    <w:rsid w:val="00385145"/>
    <w:rsid w:val="003873F2"/>
    <w:rsid w:val="003907F4"/>
    <w:rsid w:val="00394257"/>
    <w:rsid w:val="003A5422"/>
    <w:rsid w:val="003A597F"/>
    <w:rsid w:val="003B1F55"/>
    <w:rsid w:val="003B54B8"/>
    <w:rsid w:val="003B64E5"/>
    <w:rsid w:val="003C030D"/>
    <w:rsid w:val="003C4489"/>
    <w:rsid w:val="003C47AE"/>
    <w:rsid w:val="003D1F2B"/>
    <w:rsid w:val="003D4678"/>
    <w:rsid w:val="003E0B6F"/>
    <w:rsid w:val="003E2FCD"/>
    <w:rsid w:val="003E6A87"/>
    <w:rsid w:val="003F35CD"/>
    <w:rsid w:val="003F39BC"/>
    <w:rsid w:val="003F562A"/>
    <w:rsid w:val="003F6FCA"/>
    <w:rsid w:val="003F7ABC"/>
    <w:rsid w:val="00402B2D"/>
    <w:rsid w:val="00404192"/>
    <w:rsid w:val="0040533E"/>
    <w:rsid w:val="0040640C"/>
    <w:rsid w:val="004111A6"/>
    <w:rsid w:val="00412EA4"/>
    <w:rsid w:val="004138F6"/>
    <w:rsid w:val="0041574A"/>
    <w:rsid w:val="00417158"/>
    <w:rsid w:val="00420B5A"/>
    <w:rsid w:val="00423CF4"/>
    <w:rsid w:val="00426664"/>
    <w:rsid w:val="00432B38"/>
    <w:rsid w:val="00437E38"/>
    <w:rsid w:val="00443301"/>
    <w:rsid w:val="00444BCA"/>
    <w:rsid w:val="00445A96"/>
    <w:rsid w:val="00451C72"/>
    <w:rsid w:val="00452D3A"/>
    <w:rsid w:val="00453ED7"/>
    <w:rsid w:val="00454085"/>
    <w:rsid w:val="004551AF"/>
    <w:rsid w:val="00456938"/>
    <w:rsid w:val="004653FF"/>
    <w:rsid w:val="00465EE1"/>
    <w:rsid w:val="004718A7"/>
    <w:rsid w:val="004854E4"/>
    <w:rsid w:val="004859AC"/>
    <w:rsid w:val="00487EA8"/>
    <w:rsid w:val="00490109"/>
    <w:rsid w:val="00491DFC"/>
    <w:rsid w:val="004928E8"/>
    <w:rsid w:val="004939E3"/>
    <w:rsid w:val="00496EDC"/>
    <w:rsid w:val="00497742"/>
    <w:rsid w:val="004A0B55"/>
    <w:rsid w:val="004A0CC9"/>
    <w:rsid w:val="004A10C2"/>
    <w:rsid w:val="004A560C"/>
    <w:rsid w:val="004A614C"/>
    <w:rsid w:val="004A700E"/>
    <w:rsid w:val="004A7175"/>
    <w:rsid w:val="004B20E3"/>
    <w:rsid w:val="004B2509"/>
    <w:rsid w:val="004B2CDE"/>
    <w:rsid w:val="004C2A91"/>
    <w:rsid w:val="004C39C1"/>
    <w:rsid w:val="004C76CF"/>
    <w:rsid w:val="004C7EE6"/>
    <w:rsid w:val="004D090D"/>
    <w:rsid w:val="004D2554"/>
    <w:rsid w:val="004D30D2"/>
    <w:rsid w:val="004D6A39"/>
    <w:rsid w:val="004E2AE7"/>
    <w:rsid w:val="004E3540"/>
    <w:rsid w:val="004E4310"/>
    <w:rsid w:val="004E692C"/>
    <w:rsid w:val="004F426A"/>
    <w:rsid w:val="004F50D5"/>
    <w:rsid w:val="004F7EF0"/>
    <w:rsid w:val="00501FF5"/>
    <w:rsid w:val="0050426C"/>
    <w:rsid w:val="0050773B"/>
    <w:rsid w:val="00512E14"/>
    <w:rsid w:val="005167CA"/>
    <w:rsid w:val="00517F74"/>
    <w:rsid w:val="00521A35"/>
    <w:rsid w:val="00523463"/>
    <w:rsid w:val="00525D4F"/>
    <w:rsid w:val="0052635B"/>
    <w:rsid w:val="00526B14"/>
    <w:rsid w:val="00530D18"/>
    <w:rsid w:val="00534283"/>
    <w:rsid w:val="005343A8"/>
    <w:rsid w:val="00544BCC"/>
    <w:rsid w:val="005507FE"/>
    <w:rsid w:val="0055305F"/>
    <w:rsid w:val="0055449D"/>
    <w:rsid w:val="0055763B"/>
    <w:rsid w:val="0056179F"/>
    <w:rsid w:val="00561B00"/>
    <w:rsid w:val="0056305D"/>
    <w:rsid w:val="00574614"/>
    <w:rsid w:val="005819EC"/>
    <w:rsid w:val="00582221"/>
    <w:rsid w:val="005848F9"/>
    <w:rsid w:val="00590439"/>
    <w:rsid w:val="005912F1"/>
    <w:rsid w:val="005917D9"/>
    <w:rsid w:val="00593DAE"/>
    <w:rsid w:val="00595F21"/>
    <w:rsid w:val="00597852"/>
    <w:rsid w:val="005A4EB5"/>
    <w:rsid w:val="005A5BC3"/>
    <w:rsid w:val="005B027F"/>
    <w:rsid w:val="005B0FB3"/>
    <w:rsid w:val="005B10A6"/>
    <w:rsid w:val="005B18DB"/>
    <w:rsid w:val="005B1BD4"/>
    <w:rsid w:val="005B4799"/>
    <w:rsid w:val="005B5982"/>
    <w:rsid w:val="005B7E51"/>
    <w:rsid w:val="005D02E3"/>
    <w:rsid w:val="005D13BC"/>
    <w:rsid w:val="005D1B27"/>
    <w:rsid w:val="005D1CFD"/>
    <w:rsid w:val="005D2F8A"/>
    <w:rsid w:val="005D4E13"/>
    <w:rsid w:val="005E5BFB"/>
    <w:rsid w:val="005E7C33"/>
    <w:rsid w:val="005F2EF8"/>
    <w:rsid w:val="005F4881"/>
    <w:rsid w:val="005F68B3"/>
    <w:rsid w:val="006006A8"/>
    <w:rsid w:val="00602BC6"/>
    <w:rsid w:val="00603747"/>
    <w:rsid w:val="006065BB"/>
    <w:rsid w:val="00607EC4"/>
    <w:rsid w:val="00610698"/>
    <w:rsid w:val="00613FCE"/>
    <w:rsid w:val="00615829"/>
    <w:rsid w:val="0061586C"/>
    <w:rsid w:val="00631D54"/>
    <w:rsid w:val="006322AE"/>
    <w:rsid w:val="0063410B"/>
    <w:rsid w:val="0064136E"/>
    <w:rsid w:val="0064644D"/>
    <w:rsid w:val="00647B74"/>
    <w:rsid w:val="00651C00"/>
    <w:rsid w:val="006553AD"/>
    <w:rsid w:val="006628F1"/>
    <w:rsid w:val="00666C29"/>
    <w:rsid w:val="00667369"/>
    <w:rsid w:val="0066785F"/>
    <w:rsid w:val="00672313"/>
    <w:rsid w:val="006752C4"/>
    <w:rsid w:val="0067611F"/>
    <w:rsid w:val="00677E12"/>
    <w:rsid w:val="00680F74"/>
    <w:rsid w:val="0068545D"/>
    <w:rsid w:val="006901A8"/>
    <w:rsid w:val="00690FA9"/>
    <w:rsid w:val="00696DFB"/>
    <w:rsid w:val="00697C07"/>
    <w:rsid w:val="006A06DC"/>
    <w:rsid w:val="006A254C"/>
    <w:rsid w:val="006A329C"/>
    <w:rsid w:val="006A6049"/>
    <w:rsid w:val="006A60DF"/>
    <w:rsid w:val="006B3DA8"/>
    <w:rsid w:val="006C042E"/>
    <w:rsid w:val="006C16AC"/>
    <w:rsid w:val="006C1BA1"/>
    <w:rsid w:val="006C21F3"/>
    <w:rsid w:val="006C2BA8"/>
    <w:rsid w:val="006C498B"/>
    <w:rsid w:val="006C569F"/>
    <w:rsid w:val="006D0BD5"/>
    <w:rsid w:val="006D6985"/>
    <w:rsid w:val="006D7989"/>
    <w:rsid w:val="006E16C1"/>
    <w:rsid w:val="006E419A"/>
    <w:rsid w:val="006F3096"/>
    <w:rsid w:val="006F51FD"/>
    <w:rsid w:val="006F662E"/>
    <w:rsid w:val="006F6D92"/>
    <w:rsid w:val="006F7C88"/>
    <w:rsid w:val="007009E7"/>
    <w:rsid w:val="0070431F"/>
    <w:rsid w:val="007106C9"/>
    <w:rsid w:val="00710F2B"/>
    <w:rsid w:val="00712663"/>
    <w:rsid w:val="00720E68"/>
    <w:rsid w:val="00726D30"/>
    <w:rsid w:val="00730359"/>
    <w:rsid w:val="00732A44"/>
    <w:rsid w:val="00732CF5"/>
    <w:rsid w:val="00732D37"/>
    <w:rsid w:val="00733F9A"/>
    <w:rsid w:val="007353CC"/>
    <w:rsid w:val="00736E66"/>
    <w:rsid w:val="00737778"/>
    <w:rsid w:val="007427A2"/>
    <w:rsid w:val="00743BE5"/>
    <w:rsid w:val="00747D3E"/>
    <w:rsid w:val="00750DB7"/>
    <w:rsid w:val="00756E17"/>
    <w:rsid w:val="00764ABB"/>
    <w:rsid w:val="00766F30"/>
    <w:rsid w:val="007672D7"/>
    <w:rsid w:val="007700C2"/>
    <w:rsid w:val="00771864"/>
    <w:rsid w:val="00772A63"/>
    <w:rsid w:val="00776B74"/>
    <w:rsid w:val="00785EDB"/>
    <w:rsid w:val="00797DD0"/>
    <w:rsid w:val="007A0446"/>
    <w:rsid w:val="007A1B62"/>
    <w:rsid w:val="007A22CE"/>
    <w:rsid w:val="007A2712"/>
    <w:rsid w:val="007A41C8"/>
    <w:rsid w:val="007A4888"/>
    <w:rsid w:val="007A52F3"/>
    <w:rsid w:val="007A647A"/>
    <w:rsid w:val="007B04B6"/>
    <w:rsid w:val="007B7D7E"/>
    <w:rsid w:val="007C1448"/>
    <w:rsid w:val="007C1D73"/>
    <w:rsid w:val="007D1B5B"/>
    <w:rsid w:val="007D1B77"/>
    <w:rsid w:val="007D7E9F"/>
    <w:rsid w:val="007E01B3"/>
    <w:rsid w:val="007E0E02"/>
    <w:rsid w:val="007E0FB5"/>
    <w:rsid w:val="007E1379"/>
    <w:rsid w:val="007E2A70"/>
    <w:rsid w:val="007E2F74"/>
    <w:rsid w:val="007F1EB8"/>
    <w:rsid w:val="007F2489"/>
    <w:rsid w:val="007F3F29"/>
    <w:rsid w:val="007F5B3A"/>
    <w:rsid w:val="008040FA"/>
    <w:rsid w:val="00805411"/>
    <w:rsid w:val="00806D0C"/>
    <w:rsid w:val="00810BAB"/>
    <w:rsid w:val="00810D25"/>
    <w:rsid w:val="0081207A"/>
    <w:rsid w:val="008129F1"/>
    <w:rsid w:val="00823B82"/>
    <w:rsid w:val="00830063"/>
    <w:rsid w:val="008321B7"/>
    <w:rsid w:val="00832483"/>
    <w:rsid w:val="008334BC"/>
    <w:rsid w:val="00835ECA"/>
    <w:rsid w:val="00842CDD"/>
    <w:rsid w:val="00847311"/>
    <w:rsid w:val="00847328"/>
    <w:rsid w:val="0084758A"/>
    <w:rsid w:val="008503BE"/>
    <w:rsid w:val="00850804"/>
    <w:rsid w:val="008553CA"/>
    <w:rsid w:val="00857378"/>
    <w:rsid w:val="00857938"/>
    <w:rsid w:val="0086007C"/>
    <w:rsid w:val="00874CEB"/>
    <w:rsid w:val="00877BD4"/>
    <w:rsid w:val="008858C1"/>
    <w:rsid w:val="00885F4F"/>
    <w:rsid w:val="00886639"/>
    <w:rsid w:val="00886FBB"/>
    <w:rsid w:val="008875E8"/>
    <w:rsid w:val="008938AE"/>
    <w:rsid w:val="0089677A"/>
    <w:rsid w:val="008A16A8"/>
    <w:rsid w:val="008A2D92"/>
    <w:rsid w:val="008A3207"/>
    <w:rsid w:val="008A3C5D"/>
    <w:rsid w:val="008A42ED"/>
    <w:rsid w:val="008A530A"/>
    <w:rsid w:val="008A612D"/>
    <w:rsid w:val="008A6745"/>
    <w:rsid w:val="008B10DD"/>
    <w:rsid w:val="008B12E3"/>
    <w:rsid w:val="008B1843"/>
    <w:rsid w:val="008C17DD"/>
    <w:rsid w:val="008C55A8"/>
    <w:rsid w:val="008C7027"/>
    <w:rsid w:val="008D0202"/>
    <w:rsid w:val="008D2FC6"/>
    <w:rsid w:val="008D6356"/>
    <w:rsid w:val="008E0230"/>
    <w:rsid w:val="008E14BF"/>
    <w:rsid w:val="008E661C"/>
    <w:rsid w:val="008F2263"/>
    <w:rsid w:val="008F6B89"/>
    <w:rsid w:val="008F6E9D"/>
    <w:rsid w:val="008F7726"/>
    <w:rsid w:val="00900A05"/>
    <w:rsid w:val="00900BBF"/>
    <w:rsid w:val="00903DFE"/>
    <w:rsid w:val="009048DD"/>
    <w:rsid w:val="009060C4"/>
    <w:rsid w:val="00910032"/>
    <w:rsid w:val="00913B21"/>
    <w:rsid w:val="00916D05"/>
    <w:rsid w:val="00917E25"/>
    <w:rsid w:val="00917E45"/>
    <w:rsid w:val="00917FEB"/>
    <w:rsid w:val="00924949"/>
    <w:rsid w:val="0092532A"/>
    <w:rsid w:val="009255BF"/>
    <w:rsid w:val="00927992"/>
    <w:rsid w:val="00934128"/>
    <w:rsid w:val="00937009"/>
    <w:rsid w:val="00940452"/>
    <w:rsid w:val="00940980"/>
    <w:rsid w:val="0094409C"/>
    <w:rsid w:val="00945A21"/>
    <w:rsid w:val="009460F9"/>
    <w:rsid w:val="00947340"/>
    <w:rsid w:val="00947ECE"/>
    <w:rsid w:val="00951CF5"/>
    <w:rsid w:val="009522DB"/>
    <w:rsid w:val="009539A3"/>
    <w:rsid w:val="0095627E"/>
    <w:rsid w:val="00961779"/>
    <w:rsid w:val="00965E62"/>
    <w:rsid w:val="00967F16"/>
    <w:rsid w:val="00970ECF"/>
    <w:rsid w:val="0097333F"/>
    <w:rsid w:val="00977046"/>
    <w:rsid w:val="0098012E"/>
    <w:rsid w:val="00980DDF"/>
    <w:rsid w:val="0098120E"/>
    <w:rsid w:val="009819A2"/>
    <w:rsid w:val="0098271B"/>
    <w:rsid w:val="00982DE4"/>
    <w:rsid w:val="009974E3"/>
    <w:rsid w:val="009A14A1"/>
    <w:rsid w:val="009A1541"/>
    <w:rsid w:val="009A2465"/>
    <w:rsid w:val="009A2A8C"/>
    <w:rsid w:val="009A2EE6"/>
    <w:rsid w:val="009A47E5"/>
    <w:rsid w:val="009A5756"/>
    <w:rsid w:val="009B1806"/>
    <w:rsid w:val="009B19CA"/>
    <w:rsid w:val="009B2233"/>
    <w:rsid w:val="009B398A"/>
    <w:rsid w:val="009B5EA3"/>
    <w:rsid w:val="009B69BC"/>
    <w:rsid w:val="009C1A70"/>
    <w:rsid w:val="009C2F89"/>
    <w:rsid w:val="009C39BE"/>
    <w:rsid w:val="009C3C3F"/>
    <w:rsid w:val="009D1BD1"/>
    <w:rsid w:val="009E11DA"/>
    <w:rsid w:val="009E17F3"/>
    <w:rsid w:val="009E3E8C"/>
    <w:rsid w:val="009E50EE"/>
    <w:rsid w:val="009E585F"/>
    <w:rsid w:val="009E64D2"/>
    <w:rsid w:val="009F1085"/>
    <w:rsid w:val="009F4255"/>
    <w:rsid w:val="00A123BE"/>
    <w:rsid w:val="00A12C17"/>
    <w:rsid w:val="00A12D33"/>
    <w:rsid w:val="00A16F2F"/>
    <w:rsid w:val="00A179F6"/>
    <w:rsid w:val="00A20193"/>
    <w:rsid w:val="00A20209"/>
    <w:rsid w:val="00A22596"/>
    <w:rsid w:val="00A2727C"/>
    <w:rsid w:val="00A3268A"/>
    <w:rsid w:val="00A3279A"/>
    <w:rsid w:val="00A35594"/>
    <w:rsid w:val="00A3589E"/>
    <w:rsid w:val="00A35A48"/>
    <w:rsid w:val="00A36A7F"/>
    <w:rsid w:val="00A431F3"/>
    <w:rsid w:val="00A47AC6"/>
    <w:rsid w:val="00A51639"/>
    <w:rsid w:val="00A51871"/>
    <w:rsid w:val="00A57DDB"/>
    <w:rsid w:val="00A607C4"/>
    <w:rsid w:val="00A63CB0"/>
    <w:rsid w:val="00A65DFC"/>
    <w:rsid w:val="00A6674C"/>
    <w:rsid w:val="00A66ADF"/>
    <w:rsid w:val="00A7353A"/>
    <w:rsid w:val="00A74196"/>
    <w:rsid w:val="00A80CB2"/>
    <w:rsid w:val="00A81A18"/>
    <w:rsid w:val="00A82536"/>
    <w:rsid w:val="00A845D6"/>
    <w:rsid w:val="00A85B05"/>
    <w:rsid w:val="00A91DA2"/>
    <w:rsid w:val="00A924BE"/>
    <w:rsid w:val="00A92994"/>
    <w:rsid w:val="00A95E31"/>
    <w:rsid w:val="00A96DAC"/>
    <w:rsid w:val="00AA1557"/>
    <w:rsid w:val="00AA1D30"/>
    <w:rsid w:val="00AA34FE"/>
    <w:rsid w:val="00AA404D"/>
    <w:rsid w:val="00AB0AD9"/>
    <w:rsid w:val="00AB2191"/>
    <w:rsid w:val="00AB3BF3"/>
    <w:rsid w:val="00AB6505"/>
    <w:rsid w:val="00AC0716"/>
    <w:rsid w:val="00AC1ECF"/>
    <w:rsid w:val="00AC2A54"/>
    <w:rsid w:val="00AC30F6"/>
    <w:rsid w:val="00AC3F61"/>
    <w:rsid w:val="00AC643C"/>
    <w:rsid w:val="00AD2C06"/>
    <w:rsid w:val="00AD3D4F"/>
    <w:rsid w:val="00AD3E49"/>
    <w:rsid w:val="00AE1D80"/>
    <w:rsid w:val="00AE3547"/>
    <w:rsid w:val="00AE376F"/>
    <w:rsid w:val="00AE6093"/>
    <w:rsid w:val="00AE637A"/>
    <w:rsid w:val="00AE6429"/>
    <w:rsid w:val="00AE754F"/>
    <w:rsid w:val="00AF0876"/>
    <w:rsid w:val="00AF3765"/>
    <w:rsid w:val="00AF490F"/>
    <w:rsid w:val="00AF4E84"/>
    <w:rsid w:val="00B0182B"/>
    <w:rsid w:val="00B04A5F"/>
    <w:rsid w:val="00B050A6"/>
    <w:rsid w:val="00B11F3A"/>
    <w:rsid w:val="00B13A8D"/>
    <w:rsid w:val="00B1464B"/>
    <w:rsid w:val="00B169F9"/>
    <w:rsid w:val="00B16CC6"/>
    <w:rsid w:val="00B21AB5"/>
    <w:rsid w:val="00B227BE"/>
    <w:rsid w:val="00B25FA9"/>
    <w:rsid w:val="00B31820"/>
    <w:rsid w:val="00B3240B"/>
    <w:rsid w:val="00B35086"/>
    <w:rsid w:val="00B37806"/>
    <w:rsid w:val="00B419CC"/>
    <w:rsid w:val="00B4220B"/>
    <w:rsid w:val="00B63015"/>
    <w:rsid w:val="00B64B08"/>
    <w:rsid w:val="00B66A47"/>
    <w:rsid w:val="00B6711C"/>
    <w:rsid w:val="00B709A5"/>
    <w:rsid w:val="00B73DB2"/>
    <w:rsid w:val="00B81B56"/>
    <w:rsid w:val="00B830DD"/>
    <w:rsid w:val="00B86828"/>
    <w:rsid w:val="00B87C31"/>
    <w:rsid w:val="00B92EF5"/>
    <w:rsid w:val="00B9400C"/>
    <w:rsid w:val="00B95969"/>
    <w:rsid w:val="00B965CC"/>
    <w:rsid w:val="00B97409"/>
    <w:rsid w:val="00BA2246"/>
    <w:rsid w:val="00BA5E8D"/>
    <w:rsid w:val="00BA5FBB"/>
    <w:rsid w:val="00BB3806"/>
    <w:rsid w:val="00BB4A0F"/>
    <w:rsid w:val="00BB70C7"/>
    <w:rsid w:val="00BD29CB"/>
    <w:rsid w:val="00BD2D12"/>
    <w:rsid w:val="00BD4100"/>
    <w:rsid w:val="00BD55BC"/>
    <w:rsid w:val="00BD5F54"/>
    <w:rsid w:val="00BD6204"/>
    <w:rsid w:val="00BE409A"/>
    <w:rsid w:val="00BF2EEE"/>
    <w:rsid w:val="00BF5C0A"/>
    <w:rsid w:val="00BF75E7"/>
    <w:rsid w:val="00C02F17"/>
    <w:rsid w:val="00C05C89"/>
    <w:rsid w:val="00C05D8A"/>
    <w:rsid w:val="00C067BB"/>
    <w:rsid w:val="00C12AF1"/>
    <w:rsid w:val="00C142E0"/>
    <w:rsid w:val="00C15707"/>
    <w:rsid w:val="00C1582B"/>
    <w:rsid w:val="00C165FC"/>
    <w:rsid w:val="00C17036"/>
    <w:rsid w:val="00C17A50"/>
    <w:rsid w:val="00C23586"/>
    <w:rsid w:val="00C24BDC"/>
    <w:rsid w:val="00C26309"/>
    <w:rsid w:val="00C3040A"/>
    <w:rsid w:val="00C30CAF"/>
    <w:rsid w:val="00C35A70"/>
    <w:rsid w:val="00C366B1"/>
    <w:rsid w:val="00C419F4"/>
    <w:rsid w:val="00C47D67"/>
    <w:rsid w:val="00C53301"/>
    <w:rsid w:val="00C54000"/>
    <w:rsid w:val="00C618B1"/>
    <w:rsid w:val="00C63F18"/>
    <w:rsid w:val="00C64BE8"/>
    <w:rsid w:val="00C67FD9"/>
    <w:rsid w:val="00C716F5"/>
    <w:rsid w:val="00C76829"/>
    <w:rsid w:val="00C835E4"/>
    <w:rsid w:val="00C84C36"/>
    <w:rsid w:val="00C867C2"/>
    <w:rsid w:val="00C87AFE"/>
    <w:rsid w:val="00C97CA3"/>
    <w:rsid w:val="00CC0F0F"/>
    <w:rsid w:val="00CC2696"/>
    <w:rsid w:val="00CC35A2"/>
    <w:rsid w:val="00CC7473"/>
    <w:rsid w:val="00CD106A"/>
    <w:rsid w:val="00CD1B0C"/>
    <w:rsid w:val="00CD3D5B"/>
    <w:rsid w:val="00CD60E5"/>
    <w:rsid w:val="00CD6EF3"/>
    <w:rsid w:val="00CE111A"/>
    <w:rsid w:val="00CE1508"/>
    <w:rsid w:val="00CE28C5"/>
    <w:rsid w:val="00CE2C9E"/>
    <w:rsid w:val="00CE31E1"/>
    <w:rsid w:val="00CE55D8"/>
    <w:rsid w:val="00CF043F"/>
    <w:rsid w:val="00CF0C31"/>
    <w:rsid w:val="00CF1945"/>
    <w:rsid w:val="00CF740C"/>
    <w:rsid w:val="00D026D8"/>
    <w:rsid w:val="00D02DA1"/>
    <w:rsid w:val="00D03822"/>
    <w:rsid w:val="00D046A2"/>
    <w:rsid w:val="00D104BA"/>
    <w:rsid w:val="00D11634"/>
    <w:rsid w:val="00D15BED"/>
    <w:rsid w:val="00D16B61"/>
    <w:rsid w:val="00D23E77"/>
    <w:rsid w:val="00D25BC1"/>
    <w:rsid w:val="00D30A8A"/>
    <w:rsid w:val="00D31856"/>
    <w:rsid w:val="00D31BFC"/>
    <w:rsid w:val="00D321B4"/>
    <w:rsid w:val="00D339F2"/>
    <w:rsid w:val="00D34D9B"/>
    <w:rsid w:val="00D41203"/>
    <w:rsid w:val="00D44C68"/>
    <w:rsid w:val="00D47EBA"/>
    <w:rsid w:val="00D5121D"/>
    <w:rsid w:val="00D53AF2"/>
    <w:rsid w:val="00D55A3B"/>
    <w:rsid w:val="00D56981"/>
    <w:rsid w:val="00D56EAA"/>
    <w:rsid w:val="00D61B0B"/>
    <w:rsid w:val="00D64F4E"/>
    <w:rsid w:val="00D64F51"/>
    <w:rsid w:val="00D655AA"/>
    <w:rsid w:val="00D70398"/>
    <w:rsid w:val="00D72473"/>
    <w:rsid w:val="00D775F7"/>
    <w:rsid w:val="00D77944"/>
    <w:rsid w:val="00D81F78"/>
    <w:rsid w:val="00D837F5"/>
    <w:rsid w:val="00D85B06"/>
    <w:rsid w:val="00D86493"/>
    <w:rsid w:val="00D9339F"/>
    <w:rsid w:val="00D93AFC"/>
    <w:rsid w:val="00D93E30"/>
    <w:rsid w:val="00D94572"/>
    <w:rsid w:val="00DA5414"/>
    <w:rsid w:val="00DB185F"/>
    <w:rsid w:val="00DB2220"/>
    <w:rsid w:val="00DB6FEE"/>
    <w:rsid w:val="00DC1022"/>
    <w:rsid w:val="00DC57B2"/>
    <w:rsid w:val="00DD1FE0"/>
    <w:rsid w:val="00DD6153"/>
    <w:rsid w:val="00DD7690"/>
    <w:rsid w:val="00DE5B2F"/>
    <w:rsid w:val="00DE79D7"/>
    <w:rsid w:val="00DF0462"/>
    <w:rsid w:val="00DF61F1"/>
    <w:rsid w:val="00DF7C46"/>
    <w:rsid w:val="00E011D0"/>
    <w:rsid w:val="00E051B9"/>
    <w:rsid w:val="00E25791"/>
    <w:rsid w:val="00E31D23"/>
    <w:rsid w:val="00E325B0"/>
    <w:rsid w:val="00E3493C"/>
    <w:rsid w:val="00E34E97"/>
    <w:rsid w:val="00E3520E"/>
    <w:rsid w:val="00E36A19"/>
    <w:rsid w:val="00E54105"/>
    <w:rsid w:val="00E609FD"/>
    <w:rsid w:val="00E6281B"/>
    <w:rsid w:val="00E62C13"/>
    <w:rsid w:val="00E637D3"/>
    <w:rsid w:val="00E66770"/>
    <w:rsid w:val="00E678C9"/>
    <w:rsid w:val="00E7338B"/>
    <w:rsid w:val="00E74143"/>
    <w:rsid w:val="00E76156"/>
    <w:rsid w:val="00E84A80"/>
    <w:rsid w:val="00E86645"/>
    <w:rsid w:val="00E86D8C"/>
    <w:rsid w:val="00E917E2"/>
    <w:rsid w:val="00E91F32"/>
    <w:rsid w:val="00E937AE"/>
    <w:rsid w:val="00E96129"/>
    <w:rsid w:val="00EA2B45"/>
    <w:rsid w:val="00EA43CD"/>
    <w:rsid w:val="00EA4927"/>
    <w:rsid w:val="00EB7A49"/>
    <w:rsid w:val="00EC4A88"/>
    <w:rsid w:val="00ED3487"/>
    <w:rsid w:val="00ED3727"/>
    <w:rsid w:val="00ED3780"/>
    <w:rsid w:val="00ED4AB8"/>
    <w:rsid w:val="00EE06B5"/>
    <w:rsid w:val="00EE16EF"/>
    <w:rsid w:val="00EE4A02"/>
    <w:rsid w:val="00EE4F85"/>
    <w:rsid w:val="00EE6B0E"/>
    <w:rsid w:val="00EE7330"/>
    <w:rsid w:val="00EF0EED"/>
    <w:rsid w:val="00F033BF"/>
    <w:rsid w:val="00F07633"/>
    <w:rsid w:val="00F11BFB"/>
    <w:rsid w:val="00F156F0"/>
    <w:rsid w:val="00F177D6"/>
    <w:rsid w:val="00F212BF"/>
    <w:rsid w:val="00F21E66"/>
    <w:rsid w:val="00F23C69"/>
    <w:rsid w:val="00F24E7D"/>
    <w:rsid w:val="00F2699A"/>
    <w:rsid w:val="00F27E6E"/>
    <w:rsid w:val="00F27FB4"/>
    <w:rsid w:val="00F30050"/>
    <w:rsid w:val="00F30B84"/>
    <w:rsid w:val="00F43482"/>
    <w:rsid w:val="00F51462"/>
    <w:rsid w:val="00F52993"/>
    <w:rsid w:val="00F5314B"/>
    <w:rsid w:val="00F531D5"/>
    <w:rsid w:val="00F7125A"/>
    <w:rsid w:val="00F74EFC"/>
    <w:rsid w:val="00F75A7A"/>
    <w:rsid w:val="00F82150"/>
    <w:rsid w:val="00F82371"/>
    <w:rsid w:val="00F83F12"/>
    <w:rsid w:val="00F8560D"/>
    <w:rsid w:val="00F86212"/>
    <w:rsid w:val="00F916AB"/>
    <w:rsid w:val="00F93A12"/>
    <w:rsid w:val="00F94E11"/>
    <w:rsid w:val="00F95A27"/>
    <w:rsid w:val="00F97EE4"/>
    <w:rsid w:val="00FA09CD"/>
    <w:rsid w:val="00FA3FC3"/>
    <w:rsid w:val="00FA585B"/>
    <w:rsid w:val="00FB355C"/>
    <w:rsid w:val="00FB3A06"/>
    <w:rsid w:val="00FC0BCD"/>
    <w:rsid w:val="00FC33CA"/>
    <w:rsid w:val="00FC4270"/>
    <w:rsid w:val="00FD005E"/>
    <w:rsid w:val="00FD1304"/>
    <w:rsid w:val="00FD2B1B"/>
    <w:rsid w:val="00FD5498"/>
    <w:rsid w:val="00FE0D4A"/>
    <w:rsid w:val="00FE1DA2"/>
    <w:rsid w:val="00FE392A"/>
    <w:rsid w:val="00FE3AE3"/>
    <w:rsid w:val="00FE400F"/>
    <w:rsid w:val="00FE4426"/>
    <w:rsid w:val="00FE6876"/>
    <w:rsid w:val="00FE7717"/>
    <w:rsid w:val="00FF05A4"/>
    <w:rsid w:val="00FF110D"/>
    <w:rsid w:val="00FF1ADD"/>
    <w:rsid w:val="00FF1C15"/>
    <w:rsid w:val="00FF2FFC"/>
    <w:rsid w:val="00FF38F4"/>
    <w:rsid w:val="00FF44C7"/>
    <w:rsid w:val="00FF4625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655960"/>
  <w15:chartTrackingRefBased/>
  <w15:docId w15:val="{4459D144-86AD-4487-956D-2F7879D6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43446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1800"/>
        <w:tab w:val="left" w:pos="4320"/>
        <w:tab w:val="left" w:pos="7200"/>
      </w:tabs>
      <w:ind w:left="1800" w:right="-990" w:hanging="1800"/>
    </w:pPr>
    <w:rPr>
      <w:rFonts w:ascii="Arial" w:hAnsi="Arial"/>
      <w:szCs w:val="20"/>
    </w:rPr>
  </w:style>
  <w:style w:type="paragraph" w:styleId="BodyText3">
    <w:name w:val="Body Text 3"/>
    <w:basedOn w:val="Normal"/>
    <w:link w:val="BodyText3Char"/>
    <w:pPr>
      <w:tabs>
        <w:tab w:val="left" w:pos="2520"/>
        <w:tab w:val="left" w:pos="3240"/>
      </w:tabs>
      <w:jc w:val="both"/>
    </w:pPr>
    <w:rPr>
      <w:rFonts w:ascii="Arial" w:hAnsi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link w:val="Heading1"/>
    <w:rsid w:val="00043446"/>
    <w:rPr>
      <w:b/>
      <w:sz w:val="28"/>
      <w:lang w:val="en-US" w:eastAsia="en-US"/>
    </w:rPr>
  </w:style>
  <w:style w:type="character" w:customStyle="1" w:styleId="BodyText3Char">
    <w:name w:val="Body Text 3 Char"/>
    <w:link w:val="BodyText3"/>
    <w:rsid w:val="009B2233"/>
    <w:rPr>
      <w:rFonts w:ascii="Arial" w:hAnsi="Arial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4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04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504A"/>
    <w:pPr>
      <w:ind w:left="720"/>
      <w:contextualSpacing/>
    </w:pPr>
    <w:rPr>
      <w:szCs w:val="20"/>
    </w:rPr>
  </w:style>
  <w:style w:type="table" w:styleId="TableGrid">
    <w:name w:val="Table Grid"/>
    <w:basedOn w:val="TableNormal"/>
    <w:uiPriority w:val="59"/>
    <w:rsid w:val="00B81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6AE7-C273-4B80-B628-541A20D2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309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Swift Current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leeann</dc:creator>
  <cp:keywords/>
  <cp:lastModifiedBy>Sandra Kern</cp:lastModifiedBy>
  <cp:revision>7</cp:revision>
  <cp:lastPrinted>2023-06-02T16:50:00Z</cp:lastPrinted>
  <dcterms:created xsi:type="dcterms:W3CDTF">2024-07-31T14:34:00Z</dcterms:created>
  <dcterms:modified xsi:type="dcterms:W3CDTF">2024-08-07T19:18:00Z</dcterms:modified>
</cp:coreProperties>
</file>